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F732C" w14:textId="77777777" w:rsidR="00FA6666" w:rsidRDefault="00143B27">
      <w:pPr>
        <w:jc w:val="center"/>
        <w:rPr>
          <w:rFonts w:ascii="Times New Roman" w:hAnsi="Times New Roman"/>
          <w:b/>
          <w:sz w:val="24"/>
        </w:rPr>
      </w:pPr>
      <w:r>
        <w:rPr>
          <w:rFonts w:ascii="Times New Roman" w:hAnsi="Times New Roman"/>
          <w:b/>
          <w:sz w:val="24"/>
        </w:rPr>
        <w:t>ПРИМЕРНАЯ ОБРАЗОВАТЕЛЬНАЯ ПРОГРАММА</w:t>
      </w:r>
    </w:p>
    <w:p w14:paraId="17F22558" w14:textId="3CE3A2E5" w:rsidR="00FA6666" w:rsidRDefault="00143B27">
      <w:pPr>
        <w:jc w:val="center"/>
        <w:rPr>
          <w:rFonts w:ascii="Times New Roman" w:hAnsi="Times New Roman"/>
          <w:b/>
          <w:sz w:val="24"/>
        </w:rPr>
      </w:pPr>
      <w:r>
        <w:rPr>
          <w:rFonts w:ascii="Times New Roman" w:hAnsi="Times New Roman"/>
          <w:b/>
          <w:bCs/>
          <w:sz w:val="24"/>
          <w:szCs w:val="24"/>
        </w:rPr>
        <w:t>СРЕДНЕГО ПРОФЕССИОНАЛЬНОГО ОБРАЗОВАНИЯ</w:t>
      </w:r>
    </w:p>
    <w:p w14:paraId="3F8F69F3" w14:textId="77777777" w:rsidR="00FA6666" w:rsidRDefault="00FA6666">
      <w:pPr>
        <w:jc w:val="center"/>
        <w:rPr>
          <w:rFonts w:ascii="Times New Roman" w:hAnsi="Times New Roman"/>
          <w:b/>
          <w:sz w:val="24"/>
        </w:rPr>
      </w:pPr>
    </w:p>
    <w:p w14:paraId="7BE065F7" w14:textId="77777777" w:rsidR="00FA6666" w:rsidRDefault="00143B27">
      <w:pPr>
        <w:jc w:val="center"/>
        <w:rPr>
          <w:rFonts w:ascii="Times New Roman" w:hAnsi="Times New Roman"/>
          <w:b/>
          <w:sz w:val="24"/>
        </w:rPr>
      </w:pPr>
      <w:r>
        <w:rPr>
          <w:rFonts w:ascii="Times New Roman" w:hAnsi="Times New Roman"/>
          <w:b/>
          <w:sz w:val="24"/>
        </w:rPr>
        <w:t>Уровень профессионального образования</w:t>
      </w:r>
    </w:p>
    <w:p w14:paraId="6AB4BB00" w14:textId="77777777" w:rsidR="00FA6666" w:rsidRDefault="00143B27">
      <w:pPr>
        <w:jc w:val="center"/>
        <w:rPr>
          <w:rFonts w:ascii="Times New Roman" w:hAnsi="Times New Roman"/>
          <w:sz w:val="24"/>
        </w:rPr>
      </w:pPr>
      <w:r>
        <w:rPr>
          <w:rFonts w:ascii="Times New Roman" w:hAnsi="Times New Roman"/>
          <w:sz w:val="24"/>
        </w:rPr>
        <w:t>Среднее профессиональное образование</w:t>
      </w:r>
    </w:p>
    <w:p w14:paraId="3276DC06" w14:textId="77777777" w:rsidR="00FA6666" w:rsidRDefault="00FA6666">
      <w:pPr>
        <w:jc w:val="center"/>
        <w:rPr>
          <w:rFonts w:ascii="Times New Roman" w:hAnsi="Times New Roman"/>
          <w:b/>
          <w:sz w:val="24"/>
        </w:rPr>
      </w:pPr>
    </w:p>
    <w:p w14:paraId="14E390AC" w14:textId="77777777" w:rsidR="00FA6666" w:rsidRDefault="00FA6666">
      <w:pPr>
        <w:jc w:val="center"/>
        <w:rPr>
          <w:rFonts w:ascii="Times New Roman" w:hAnsi="Times New Roman"/>
          <w:b/>
          <w:sz w:val="24"/>
        </w:rPr>
      </w:pPr>
    </w:p>
    <w:p w14:paraId="7931DCB0" w14:textId="77777777" w:rsidR="00FA6666" w:rsidRDefault="00FA6666">
      <w:pPr>
        <w:rPr>
          <w:rFonts w:ascii="Times New Roman" w:hAnsi="Times New Roman"/>
          <w:b/>
          <w:sz w:val="24"/>
        </w:rPr>
      </w:pPr>
    </w:p>
    <w:p w14:paraId="08EC53B6" w14:textId="77777777" w:rsidR="00FA6666" w:rsidRDefault="00143B27">
      <w:pPr>
        <w:jc w:val="center"/>
        <w:rPr>
          <w:rFonts w:ascii="Times New Roman" w:hAnsi="Times New Roman"/>
          <w:b/>
          <w:sz w:val="24"/>
        </w:rPr>
      </w:pPr>
      <w:r>
        <w:rPr>
          <w:rFonts w:ascii="Times New Roman" w:hAnsi="Times New Roman"/>
          <w:b/>
          <w:sz w:val="24"/>
        </w:rPr>
        <w:t>Образовательная программа</w:t>
      </w:r>
    </w:p>
    <w:p w14:paraId="6D5425B0" w14:textId="6BF9972E" w:rsidR="00FA6666" w:rsidRDefault="00143B27">
      <w:pPr>
        <w:jc w:val="center"/>
        <w:rPr>
          <w:rFonts w:ascii="Times New Roman" w:hAnsi="Times New Roman"/>
          <w:color w:val="000000" w:themeColor="text1"/>
          <w:sz w:val="24"/>
        </w:rPr>
      </w:pPr>
      <w:r>
        <w:rPr>
          <w:rFonts w:ascii="Times New Roman" w:hAnsi="Times New Roman"/>
          <w:color w:val="000000" w:themeColor="text1"/>
          <w:sz w:val="24"/>
        </w:rPr>
        <w:t xml:space="preserve">подготовки квалифицированных рабочих, служащих </w:t>
      </w:r>
      <w:r>
        <w:rPr>
          <w:rFonts w:ascii="Times New Roman" w:hAnsi="Times New Roman"/>
          <w:color w:val="000000" w:themeColor="text1"/>
          <w:sz w:val="24"/>
        </w:rPr>
        <w:br/>
      </w:r>
    </w:p>
    <w:p w14:paraId="5036B019" w14:textId="77777777" w:rsidR="00FA6666" w:rsidRDefault="00FA6666">
      <w:pPr>
        <w:jc w:val="center"/>
        <w:rPr>
          <w:rFonts w:ascii="Times New Roman" w:hAnsi="Times New Roman"/>
          <w:color w:val="000000" w:themeColor="text1"/>
          <w:sz w:val="24"/>
        </w:rPr>
      </w:pPr>
    </w:p>
    <w:p w14:paraId="5D0E7CEE" w14:textId="77777777" w:rsidR="00FA6666" w:rsidRDefault="00143B27">
      <w:pPr>
        <w:jc w:val="center"/>
        <w:rPr>
          <w:rFonts w:ascii="Times New Roman" w:hAnsi="Times New Roman"/>
          <w:b/>
          <w:color w:val="000000" w:themeColor="text1"/>
          <w:sz w:val="24"/>
        </w:rPr>
      </w:pPr>
      <w:r>
        <w:rPr>
          <w:rFonts w:ascii="Times New Roman" w:hAnsi="Times New Roman"/>
          <w:b/>
          <w:color w:val="000000" w:themeColor="text1"/>
          <w:sz w:val="24"/>
        </w:rPr>
        <w:t>Профессия</w:t>
      </w:r>
    </w:p>
    <w:p w14:paraId="0FDBAC1A" w14:textId="72D6DC11" w:rsidR="00FA6666" w:rsidRDefault="00143B27">
      <w:pPr>
        <w:jc w:val="center"/>
        <w:rPr>
          <w:rFonts w:ascii="Times New Roman" w:hAnsi="Times New Roman"/>
          <w:sz w:val="24"/>
        </w:rPr>
      </w:pPr>
      <w:r>
        <w:rPr>
          <w:rFonts w:ascii="Times New Roman" w:hAnsi="Times New Roman"/>
          <w:sz w:val="24"/>
        </w:rPr>
        <w:t>35.01.</w:t>
      </w:r>
      <w:r w:rsidR="00E2409D">
        <w:rPr>
          <w:rFonts w:ascii="Times New Roman" w:hAnsi="Times New Roman"/>
          <w:sz w:val="24"/>
        </w:rPr>
        <w:t>31</w:t>
      </w:r>
      <w:r>
        <w:rPr>
          <w:rFonts w:ascii="Times New Roman" w:hAnsi="Times New Roman"/>
          <w:sz w:val="24"/>
        </w:rPr>
        <w:t xml:space="preserve"> Ма</w:t>
      </w:r>
      <w:r w:rsidR="00E2409D">
        <w:rPr>
          <w:rFonts w:ascii="Times New Roman" w:hAnsi="Times New Roman"/>
          <w:sz w:val="24"/>
        </w:rPr>
        <w:t>трос промысловой команды</w:t>
      </w:r>
    </w:p>
    <w:p w14:paraId="79661BA9" w14:textId="77777777" w:rsidR="00FA6666" w:rsidRDefault="00143B27">
      <w:pPr>
        <w:jc w:val="center"/>
        <w:rPr>
          <w:rFonts w:ascii="Times New Roman" w:hAnsi="Times New Roman"/>
          <w:i/>
          <w:sz w:val="24"/>
        </w:rPr>
      </w:pPr>
      <w:r>
        <w:rPr>
          <w:rFonts w:ascii="Times New Roman" w:hAnsi="Times New Roman"/>
          <w:b/>
          <w:sz w:val="24"/>
        </w:rPr>
        <w:br/>
      </w:r>
    </w:p>
    <w:p w14:paraId="5D4027C4" w14:textId="77777777" w:rsidR="00FA6666" w:rsidRDefault="00FA6666">
      <w:pPr>
        <w:jc w:val="center"/>
        <w:rPr>
          <w:rFonts w:ascii="Times New Roman" w:hAnsi="Times New Roman"/>
          <w:i/>
        </w:rPr>
      </w:pPr>
    </w:p>
    <w:p w14:paraId="01427056" w14:textId="77777777" w:rsidR="00FA6666" w:rsidRDefault="00FA6666">
      <w:pPr>
        <w:jc w:val="center"/>
        <w:rPr>
          <w:rFonts w:ascii="Times New Roman" w:hAnsi="Times New Roman"/>
          <w:i/>
          <w:sz w:val="24"/>
        </w:rPr>
      </w:pPr>
    </w:p>
    <w:p w14:paraId="6CDC3675" w14:textId="77777777" w:rsidR="00FA6666" w:rsidRDefault="00143B27">
      <w:pPr>
        <w:jc w:val="center"/>
        <w:rPr>
          <w:rFonts w:ascii="Times New Roman" w:hAnsi="Times New Roman"/>
          <w:sz w:val="24"/>
        </w:rPr>
      </w:pPr>
      <w:r>
        <w:rPr>
          <w:rFonts w:ascii="Times New Roman" w:hAnsi="Times New Roman"/>
          <w:sz w:val="24"/>
        </w:rPr>
        <w:t xml:space="preserve">На базе </w:t>
      </w:r>
      <w:bookmarkStart w:id="0" w:name="_Hlk106717151"/>
      <w:r>
        <w:rPr>
          <w:rFonts w:ascii="Times New Roman" w:hAnsi="Times New Roman"/>
          <w:sz w:val="24"/>
        </w:rPr>
        <w:t>среднего общего образования</w:t>
      </w:r>
      <w:bookmarkEnd w:id="0"/>
    </w:p>
    <w:p w14:paraId="57220E94" w14:textId="77777777" w:rsidR="00FA6666" w:rsidRDefault="00FA6666">
      <w:pPr>
        <w:jc w:val="center"/>
        <w:rPr>
          <w:rFonts w:ascii="Times New Roman" w:hAnsi="Times New Roman"/>
          <w:sz w:val="24"/>
        </w:rPr>
      </w:pPr>
    </w:p>
    <w:p w14:paraId="509634AF" w14:textId="77777777" w:rsidR="00FA6666" w:rsidRDefault="00FA6666">
      <w:pPr>
        <w:jc w:val="center"/>
        <w:rPr>
          <w:rFonts w:ascii="Times New Roman" w:hAnsi="Times New Roman"/>
          <w:sz w:val="24"/>
        </w:rPr>
      </w:pPr>
    </w:p>
    <w:p w14:paraId="2D6FED26" w14:textId="77777777" w:rsidR="00FA6666" w:rsidRDefault="00143B27">
      <w:pPr>
        <w:jc w:val="center"/>
        <w:rPr>
          <w:rFonts w:ascii="Times New Roman" w:hAnsi="Times New Roman"/>
          <w:b/>
          <w:sz w:val="24"/>
        </w:rPr>
      </w:pPr>
      <w:r>
        <w:rPr>
          <w:rFonts w:ascii="Times New Roman" w:hAnsi="Times New Roman"/>
          <w:b/>
          <w:sz w:val="24"/>
        </w:rPr>
        <w:t>Квалификация выпускника</w:t>
      </w:r>
    </w:p>
    <w:p w14:paraId="39E9A0E6" w14:textId="11FF24D3" w:rsidR="00FA6666" w:rsidRDefault="004F0276">
      <w:pPr>
        <w:spacing w:line="276" w:lineRule="auto"/>
        <w:jc w:val="center"/>
        <w:rPr>
          <w:rFonts w:ascii="Times New Roman" w:hAnsi="Times New Roman"/>
          <w:sz w:val="24"/>
        </w:rPr>
      </w:pPr>
      <w:r>
        <w:rPr>
          <w:rFonts w:ascii="Times New Roman" w:hAnsi="Times New Roman"/>
          <w:sz w:val="24"/>
        </w:rPr>
        <w:t>матрос промысловой команды</w:t>
      </w:r>
    </w:p>
    <w:p w14:paraId="52CE6614" w14:textId="77777777" w:rsidR="00FA6666" w:rsidRDefault="00FA6666">
      <w:pPr>
        <w:rPr>
          <w:rFonts w:ascii="Times New Roman" w:hAnsi="Times New Roman"/>
          <w:sz w:val="24"/>
        </w:rPr>
      </w:pPr>
    </w:p>
    <w:p w14:paraId="532EF4E4" w14:textId="77777777" w:rsidR="00FA6666" w:rsidRDefault="00FA6666">
      <w:pPr>
        <w:rPr>
          <w:rFonts w:ascii="Times New Roman" w:hAnsi="Times New Roman"/>
          <w:sz w:val="24"/>
        </w:rPr>
      </w:pPr>
    </w:p>
    <w:p w14:paraId="4B75B0AF" w14:textId="77777777" w:rsidR="00FA6666" w:rsidRDefault="00FA6666">
      <w:pPr>
        <w:rPr>
          <w:rFonts w:ascii="Times New Roman" w:hAnsi="Times New Roman"/>
          <w:sz w:val="24"/>
        </w:rPr>
      </w:pPr>
    </w:p>
    <w:p w14:paraId="7D080BF4" w14:textId="77777777" w:rsidR="00FA6666" w:rsidRDefault="00FA6666">
      <w:pPr>
        <w:rPr>
          <w:rFonts w:ascii="Times New Roman" w:hAnsi="Times New Roman"/>
          <w:sz w:val="24"/>
        </w:rPr>
      </w:pPr>
    </w:p>
    <w:p w14:paraId="38BF7C70" w14:textId="77777777" w:rsidR="00FA6666" w:rsidRDefault="00FA6666">
      <w:pPr>
        <w:rPr>
          <w:rFonts w:ascii="Times New Roman" w:hAnsi="Times New Roman"/>
          <w:sz w:val="24"/>
        </w:rPr>
      </w:pPr>
    </w:p>
    <w:p w14:paraId="2515A4A3" w14:textId="77777777" w:rsidR="00FA6666" w:rsidRDefault="00FA6666">
      <w:pPr>
        <w:rPr>
          <w:rFonts w:ascii="Times New Roman" w:hAnsi="Times New Roman"/>
          <w:sz w:val="24"/>
        </w:rPr>
      </w:pPr>
    </w:p>
    <w:p w14:paraId="4A59D3C9" w14:textId="77777777" w:rsidR="00FA6666" w:rsidRDefault="00FA6666">
      <w:pPr>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FA6666" w14:paraId="32318EFD" w14:textId="77777777">
        <w:trPr>
          <w:trHeight w:val="625"/>
        </w:trPr>
        <w:tc>
          <w:tcPr>
            <w:tcW w:w="4253" w:type="dxa"/>
            <w:vMerge w:val="restart"/>
            <w:shd w:val="clear" w:color="auto" w:fill="auto"/>
          </w:tcPr>
          <w:p w14:paraId="731EA64D" w14:textId="77777777" w:rsidR="00FA6666" w:rsidRDefault="00143B27">
            <w:pPr>
              <w:rPr>
                <w:rFonts w:ascii="Times New Roman" w:hAnsi="Times New Roman"/>
                <w:b/>
                <w:sz w:val="24"/>
              </w:rPr>
            </w:pPr>
            <w:r>
              <w:rPr>
                <w:rFonts w:ascii="Times New Roman" w:hAnsi="Times New Roman"/>
                <w:b/>
                <w:sz w:val="24"/>
              </w:rPr>
              <w:t>Утверждено протоколом федерального учебно-методического объединения в системе среднего профессионального образования по УГПС 35.00.00 Сельское, лесное и рыбное хозяйство:</w:t>
            </w:r>
          </w:p>
        </w:tc>
        <w:tc>
          <w:tcPr>
            <w:tcW w:w="5090" w:type="dxa"/>
            <w:tcBorders>
              <w:bottom w:val="single" w:sz="4" w:space="0" w:color="000000"/>
            </w:tcBorders>
            <w:shd w:val="clear" w:color="auto" w:fill="auto"/>
            <w:vAlign w:val="bottom"/>
          </w:tcPr>
          <w:p w14:paraId="79DEC178" w14:textId="77777777" w:rsidR="00FA6666" w:rsidRDefault="00FA6666">
            <w:pPr>
              <w:rPr>
                <w:rFonts w:ascii="Times New Roman" w:hAnsi="Times New Roman"/>
                <w:sz w:val="24"/>
              </w:rPr>
            </w:pPr>
          </w:p>
          <w:p w14:paraId="71B10F34" w14:textId="77777777" w:rsidR="00FA6666" w:rsidRDefault="00FA6666">
            <w:pPr>
              <w:rPr>
                <w:rFonts w:ascii="Times New Roman" w:hAnsi="Times New Roman"/>
                <w:i/>
                <w:sz w:val="24"/>
              </w:rPr>
            </w:pPr>
          </w:p>
          <w:p w14:paraId="30A12C69" w14:textId="6129A22A" w:rsidR="00FA6666" w:rsidRDefault="00FA6666">
            <w:pPr>
              <w:jc w:val="center"/>
              <w:rPr>
                <w:rFonts w:ascii="Times New Roman" w:hAnsi="Times New Roman"/>
                <w:i/>
                <w:sz w:val="24"/>
              </w:rPr>
            </w:pPr>
          </w:p>
        </w:tc>
      </w:tr>
      <w:tr w:rsidR="00FA6666" w14:paraId="29F96D6A" w14:textId="77777777">
        <w:trPr>
          <w:trHeight w:val="625"/>
        </w:trPr>
        <w:tc>
          <w:tcPr>
            <w:tcW w:w="4253" w:type="dxa"/>
            <w:vMerge/>
            <w:shd w:val="clear" w:color="auto" w:fill="auto"/>
          </w:tcPr>
          <w:p w14:paraId="32474765" w14:textId="77777777" w:rsidR="00FA6666" w:rsidRDefault="00FA6666"/>
        </w:tc>
        <w:tc>
          <w:tcPr>
            <w:tcW w:w="5090" w:type="dxa"/>
            <w:tcBorders>
              <w:top w:val="single" w:sz="4" w:space="0" w:color="000000"/>
            </w:tcBorders>
            <w:shd w:val="clear" w:color="auto" w:fill="auto"/>
          </w:tcPr>
          <w:p w14:paraId="738AAC1B" w14:textId="77777777" w:rsidR="00FA6666" w:rsidRDefault="00143B27">
            <w:pPr>
              <w:jc w:val="center"/>
              <w:rPr>
                <w:rFonts w:ascii="Times New Roman" w:hAnsi="Times New Roman"/>
                <w:sz w:val="24"/>
              </w:rPr>
            </w:pPr>
            <w:r>
              <w:rPr>
                <w:rFonts w:ascii="Times New Roman" w:hAnsi="Times New Roman"/>
                <w:i/>
                <w:sz w:val="20"/>
              </w:rPr>
              <w:t>(реквизиты утверждающего документа)</w:t>
            </w:r>
          </w:p>
        </w:tc>
      </w:tr>
      <w:tr w:rsidR="00FA6666" w14:paraId="487C4BFF" w14:textId="77777777">
        <w:trPr>
          <w:trHeight w:val="686"/>
        </w:trPr>
        <w:tc>
          <w:tcPr>
            <w:tcW w:w="4253" w:type="dxa"/>
            <w:vMerge w:val="restart"/>
            <w:shd w:val="clear" w:color="auto" w:fill="auto"/>
          </w:tcPr>
          <w:p w14:paraId="60E73AAC" w14:textId="77777777" w:rsidR="00FA6666" w:rsidRDefault="00FA6666">
            <w:pPr>
              <w:rPr>
                <w:rFonts w:ascii="Times New Roman" w:hAnsi="Times New Roman"/>
                <w:b/>
                <w:sz w:val="24"/>
              </w:rPr>
            </w:pPr>
          </w:p>
          <w:p w14:paraId="21C2B70C" w14:textId="77777777" w:rsidR="00FA6666" w:rsidRDefault="00143B27">
            <w:pPr>
              <w:rPr>
                <w:rFonts w:ascii="Times New Roman" w:hAnsi="Times New Roman"/>
                <w:b/>
                <w:sz w:val="24"/>
              </w:rPr>
            </w:pPr>
            <w:r>
              <w:rPr>
                <w:rFonts w:ascii="Times New Roman" w:hAnsi="Times New Roman"/>
                <w:b/>
                <w:sz w:val="24"/>
              </w:rPr>
              <w:t xml:space="preserve">Зарегистрировано </w:t>
            </w:r>
            <w:r>
              <w:rPr>
                <w:rFonts w:ascii="Times New Roman" w:hAnsi="Times New Roman"/>
                <w:b/>
                <w:sz w:val="24"/>
              </w:rPr>
              <w:br/>
              <w:t xml:space="preserve">в государственном реестре </w:t>
            </w:r>
          </w:p>
          <w:p w14:paraId="45F503AD" w14:textId="77777777" w:rsidR="00FA6666" w:rsidRDefault="00143B27">
            <w:pPr>
              <w:rPr>
                <w:rFonts w:ascii="Times New Roman" w:hAnsi="Times New Roman"/>
                <w:sz w:val="24"/>
              </w:rPr>
            </w:pPr>
            <w:r>
              <w:rPr>
                <w:rFonts w:ascii="Times New Roman" w:hAnsi="Times New Roman"/>
                <w:b/>
                <w:sz w:val="24"/>
              </w:rPr>
              <w:t>примерных образовательных программ:</w:t>
            </w:r>
          </w:p>
        </w:tc>
        <w:tc>
          <w:tcPr>
            <w:tcW w:w="5090" w:type="dxa"/>
            <w:tcBorders>
              <w:bottom w:val="single" w:sz="4" w:space="0" w:color="000000"/>
            </w:tcBorders>
            <w:shd w:val="clear" w:color="auto" w:fill="auto"/>
            <w:vAlign w:val="bottom"/>
          </w:tcPr>
          <w:p w14:paraId="639AE627" w14:textId="153F192D" w:rsidR="00FA6666" w:rsidRDefault="00FA6666">
            <w:pPr>
              <w:jc w:val="center"/>
              <w:rPr>
                <w:rFonts w:ascii="Times New Roman" w:hAnsi="Times New Roman"/>
                <w:sz w:val="24"/>
              </w:rPr>
            </w:pPr>
          </w:p>
        </w:tc>
      </w:tr>
      <w:tr w:rsidR="00FA6666" w14:paraId="7AAA7FE2" w14:textId="77777777">
        <w:trPr>
          <w:trHeight w:val="435"/>
        </w:trPr>
        <w:tc>
          <w:tcPr>
            <w:tcW w:w="4253" w:type="dxa"/>
            <w:vMerge/>
            <w:shd w:val="clear" w:color="auto" w:fill="auto"/>
          </w:tcPr>
          <w:p w14:paraId="637C49B4" w14:textId="77777777" w:rsidR="00FA6666" w:rsidRDefault="00FA6666"/>
        </w:tc>
        <w:tc>
          <w:tcPr>
            <w:tcW w:w="5090" w:type="dxa"/>
            <w:tcBorders>
              <w:top w:val="single" w:sz="4" w:space="0" w:color="000000"/>
              <w:bottom w:val="single" w:sz="4" w:space="0" w:color="000000"/>
            </w:tcBorders>
            <w:shd w:val="clear" w:color="auto" w:fill="auto"/>
          </w:tcPr>
          <w:p w14:paraId="322476F4" w14:textId="77777777" w:rsidR="00FA6666" w:rsidRDefault="00143B27">
            <w:pPr>
              <w:jc w:val="center"/>
              <w:rPr>
                <w:rFonts w:ascii="Times New Roman" w:hAnsi="Times New Roman"/>
                <w:i/>
                <w:sz w:val="20"/>
              </w:rPr>
            </w:pPr>
            <w:r>
              <w:rPr>
                <w:rFonts w:ascii="Times New Roman" w:hAnsi="Times New Roman"/>
                <w:i/>
                <w:sz w:val="20"/>
              </w:rPr>
              <w:t>(регистрационный номер)</w:t>
            </w:r>
          </w:p>
          <w:p w14:paraId="3BF42C15" w14:textId="77777777" w:rsidR="00FA6666" w:rsidRDefault="00FA6666">
            <w:pPr>
              <w:rPr>
                <w:rFonts w:ascii="Times New Roman" w:hAnsi="Times New Roman"/>
              </w:rPr>
            </w:pPr>
          </w:p>
          <w:p w14:paraId="214BF95F" w14:textId="30B586C0" w:rsidR="00FA6666" w:rsidRDefault="00FA6666">
            <w:pPr>
              <w:rPr>
                <w:rFonts w:ascii="Times New Roman" w:hAnsi="Times New Roman"/>
                <w:sz w:val="20"/>
              </w:rPr>
            </w:pPr>
          </w:p>
        </w:tc>
      </w:tr>
      <w:tr w:rsidR="00FA6666" w14:paraId="12F53549" w14:textId="77777777">
        <w:trPr>
          <w:trHeight w:val="434"/>
        </w:trPr>
        <w:tc>
          <w:tcPr>
            <w:tcW w:w="4253" w:type="dxa"/>
            <w:vMerge/>
            <w:shd w:val="clear" w:color="auto" w:fill="auto"/>
          </w:tcPr>
          <w:p w14:paraId="79F90127" w14:textId="77777777" w:rsidR="00FA6666" w:rsidRDefault="00FA6666"/>
        </w:tc>
        <w:tc>
          <w:tcPr>
            <w:tcW w:w="5090" w:type="dxa"/>
            <w:tcBorders>
              <w:top w:val="single" w:sz="4" w:space="0" w:color="000000"/>
            </w:tcBorders>
            <w:shd w:val="clear" w:color="auto" w:fill="auto"/>
          </w:tcPr>
          <w:p w14:paraId="60AE1F57" w14:textId="77777777" w:rsidR="00FA6666" w:rsidRDefault="00143B27">
            <w:pPr>
              <w:jc w:val="center"/>
              <w:rPr>
                <w:rFonts w:ascii="Times New Roman" w:hAnsi="Times New Roman"/>
                <w:i/>
                <w:sz w:val="20"/>
              </w:rPr>
            </w:pPr>
            <w:r>
              <w:rPr>
                <w:rFonts w:ascii="Times New Roman" w:hAnsi="Times New Roman"/>
                <w:i/>
                <w:sz w:val="20"/>
              </w:rPr>
              <w:t>(реквизиты утверждающего документа)</w:t>
            </w:r>
          </w:p>
        </w:tc>
      </w:tr>
    </w:tbl>
    <w:p w14:paraId="6409DB7A" w14:textId="77777777" w:rsidR="00FA6666" w:rsidRDefault="00FA6666">
      <w:pPr>
        <w:rPr>
          <w:rFonts w:ascii="Times New Roman" w:hAnsi="Times New Roman"/>
          <w:sz w:val="24"/>
        </w:rPr>
      </w:pPr>
    </w:p>
    <w:p w14:paraId="6935CCBB" w14:textId="77777777" w:rsidR="00FA6666" w:rsidRDefault="00FA6666">
      <w:pPr>
        <w:rPr>
          <w:rFonts w:ascii="Times New Roman" w:hAnsi="Times New Roman"/>
          <w:sz w:val="24"/>
        </w:rPr>
      </w:pPr>
    </w:p>
    <w:p w14:paraId="4FFC13F9" w14:textId="77777777" w:rsidR="00FA6666" w:rsidRDefault="00FA6666">
      <w:pPr>
        <w:rPr>
          <w:rFonts w:ascii="Times New Roman" w:hAnsi="Times New Roman"/>
          <w:sz w:val="24"/>
        </w:rPr>
      </w:pPr>
    </w:p>
    <w:p w14:paraId="149722D5" w14:textId="77777777" w:rsidR="00FA6666" w:rsidRDefault="00FA6666">
      <w:pPr>
        <w:rPr>
          <w:rFonts w:ascii="Times New Roman" w:hAnsi="Times New Roman"/>
          <w:sz w:val="24"/>
        </w:rPr>
      </w:pPr>
    </w:p>
    <w:p w14:paraId="05200406" w14:textId="77777777" w:rsidR="00FA6666" w:rsidRDefault="00FA6666">
      <w:pPr>
        <w:rPr>
          <w:rFonts w:ascii="Times New Roman" w:hAnsi="Times New Roman"/>
          <w:sz w:val="24"/>
        </w:rPr>
      </w:pPr>
    </w:p>
    <w:p w14:paraId="384707F6" w14:textId="77777777" w:rsidR="00FA6666" w:rsidRDefault="00FA6666">
      <w:pPr>
        <w:rPr>
          <w:rFonts w:ascii="Times New Roman" w:hAnsi="Times New Roman"/>
          <w:sz w:val="24"/>
        </w:rPr>
      </w:pPr>
    </w:p>
    <w:p w14:paraId="18094189" w14:textId="77777777" w:rsidR="00FA6666" w:rsidRDefault="00FA6666">
      <w:pPr>
        <w:rPr>
          <w:rFonts w:ascii="Times New Roman" w:hAnsi="Times New Roman"/>
          <w:sz w:val="24"/>
        </w:rPr>
      </w:pPr>
    </w:p>
    <w:p w14:paraId="3623DE17" w14:textId="77777777" w:rsidR="00FA6666" w:rsidRDefault="00143B27">
      <w:pPr>
        <w:jc w:val="center"/>
        <w:rPr>
          <w:rFonts w:ascii="Times New Roman" w:hAnsi="Times New Roman"/>
          <w:b/>
          <w:sz w:val="24"/>
          <w:highlight w:val="lightGray"/>
          <w:u w:val="single"/>
        </w:rPr>
      </w:pPr>
      <w:r>
        <w:rPr>
          <w:rFonts w:ascii="Times New Roman" w:hAnsi="Times New Roman"/>
          <w:b/>
          <w:sz w:val="24"/>
        </w:rPr>
        <w:t>2024 г.</w:t>
      </w:r>
    </w:p>
    <w:p w14:paraId="190BF079" w14:textId="77777777" w:rsidR="00FA6666" w:rsidRDefault="00FA6666">
      <w:pPr>
        <w:sectPr w:rsidR="00FA6666">
          <w:headerReference w:type="default" r:id="rId7"/>
          <w:footerReference w:type="default" r:id="rId8"/>
          <w:headerReference w:type="first" r:id="rId9"/>
          <w:pgSz w:w="11906" w:h="16838"/>
          <w:pgMar w:top="1134" w:right="567" w:bottom="1134" w:left="1134" w:header="709" w:footer="709" w:gutter="0"/>
          <w:pgNumType w:start="1"/>
          <w:cols w:space="720"/>
          <w:titlePg/>
        </w:sectPr>
      </w:pPr>
    </w:p>
    <w:p w14:paraId="229A41FD" w14:textId="77777777" w:rsidR="00FA6666" w:rsidRDefault="00143B27">
      <w:pPr>
        <w:jc w:val="center"/>
        <w:rPr>
          <w:rFonts w:ascii="Times New Roman" w:hAnsi="Times New Roman"/>
          <w:b/>
          <w:sz w:val="28"/>
        </w:rPr>
      </w:pPr>
      <w:bookmarkStart w:id="1" w:name="_Hlk68082010"/>
      <w:r>
        <w:rPr>
          <w:rFonts w:ascii="Times New Roman" w:hAnsi="Times New Roman"/>
          <w:b/>
          <w:sz w:val="28"/>
        </w:rPr>
        <w:lastRenderedPageBreak/>
        <w:t>Содержание</w:t>
      </w:r>
    </w:p>
    <w:p w14:paraId="12E24F72" w14:textId="77777777" w:rsidR="00FA6666" w:rsidRDefault="00FA6666">
      <w:pPr>
        <w:pStyle w:val="affffffffe"/>
        <w:spacing w:before="0"/>
        <w:rPr>
          <w:rStyle w:val="afffffff0"/>
          <w:rFonts w:ascii="Times New Roman" w:hAnsi="Times New Roman"/>
          <w:b/>
        </w:rPr>
      </w:pPr>
    </w:p>
    <w:p w14:paraId="0F0E754D" w14:textId="77777777" w:rsidR="00FA6666" w:rsidRDefault="00143B27">
      <w:pPr>
        <w:pStyle w:val="1f7"/>
        <w:tabs>
          <w:tab w:val="clear" w:pos="9638"/>
          <w:tab w:val="right" w:leader="dot" w:pos="9355"/>
        </w:tabs>
      </w:pPr>
      <w:r>
        <w:fldChar w:fldCharType="begin"/>
      </w:r>
      <w:r>
        <w:instrText>TOC \h \z \u \o "1-3"</w:instrText>
      </w:r>
      <w:r>
        <w:fldChar w:fldCharType="separate"/>
      </w:r>
      <w:hyperlink w:anchor="__RefHeading___1" w:history="1">
        <w:r>
          <w:t>Раздел 1. Общие положения</w:t>
        </w:r>
        <w:r>
          <w:tab/>
        </w:r>
        <w:r>
          <w:fldChar w:fldCharType="begin"/>
        </w:r>
        <w:r>
          <w:instrText>PAGEREF __RefHeading___1 \h</w:instrText>
        </w:r>
        <w:r>
          <w:fldChar w:fldCharType="separate"/>
        </w:r>
        <w:r>
          <w:t>4</w:t>
        </w:r>
        <w:r>
          <w:fldChar w:fldCharType="end"/>
        </w:r>
      </w:hyperlink>
    </w:p>
    <w:p w14:paraId="38B6B6E2" w14:textId="77777777" w:rsidR="00FA6666" w:rsidRDefault="00143B27">
      <w:pPr>
        <w:pStyle w:val="21"/>
        <w:tabs>
          <w:tab w:val="right" w:leader="dot" w:pos="9355"/>
        </w:tabs>
      </w:pPr>
      <w:hyperlink w:anchor="__RefHeading___2" w:history="1">
        <w:r>
          <w:t>1.1. Назначение примерной образовательной программы</w:t>
        </w:r>
        <w:r>
          <w:tab/>
        </w:r>
        <w:r>
          <w:fldChar w:fldCharType="begin"/>
        </w:r>
        <w:r>
          <w:instrText>PAGEREF __RefHeading___2 \h</w:instrText>
        </w:r>
        <w:r>
          <w:fldChar w:fldCharType="separate"/>
        </w:r>
        <w:r>
          <w:t>4</w:t>
        </w:r>
        <w:r>
          <w:fldChar w:fldCharType="end"/>
        </w:r>
      </w:hyperlink>
    </w:p>
    <w:p w14:paraId="5492C083" w14:textId="77777777" w:rsidR="00FA6666" w:rsidRDefault="00143B27">
      <w:pPr>
        <w:pStyle w:val="21"/>
        <w:tabs>
          <w:tab w:val="right" w:leader="dot" w:pos="9355"/>
        </w:tabs>
      </w:pPr>
      <w:hyperlink w:anchor="__RefHeading___3" w:history="1">
        <w:r>
          <w:t>1.2. Нормативные документы</w:t>
        </w:r>
        <w:r>
          <w:tab/>
        </w:r>
        <w:r>
          <w:fldChar w:fldCharType="begin"/>
        </w:r>
        <w:r>
          <w:instrText>PAGEREF __RefHeading___3 \h</w:instrText>
        </w:r>
        <w:r>
          <w:fldChar w:fldCharType="separate"/>
        </w:r>
        <w:r>
          <w:t>4</w:t>
        </w:r>
        <w:r>
          <w:fldChar w:fldCharType="end"/>
        </w:r>
      </w:hyperlink>
    </w:p>
    <w:p w14:paraId="1CF03536" w14:textId="77777777" w:rsidR="00FA6666" w:rsidRDefault="00143B27">
      <w:pPr>
        <w:pStyle w:val="21"/>
        <w:tabs>
          <w:tab w:val="right" w:leader="dot" w:pos="9355"/>
        </w:tabs>
      </w:pPr>
      <w:hyperlink w:anchor="__RefHeading___4" w:history="1">
        <w:r>
          <w:t>1.3. Перечень сокращений</w:t>
        </w:r>
        <w:r>
          <w:tab/>
        </w:r>
        <w:r>
          <w:fldChar w:fldCharType="begin"/>
        </w:r>
        <w:r>
          <w:instrText>PAGEREF __RefHeading___4 \h</w:instrText>
        </w:r>
        <w:r>
          <w:fldChar w:fldCharType="separate"/>
        </w:r>
        <w:r>
          <w:t>5</w:t>
        </w:r>
        <w:r>
          <w:fldChar w:fldCharType="end"/>
        </w:r>
      </w:hyperlink>
    </w:p>
    <w:p w14:paraId="4636275E" w14:textId="77777777" w:rsidR="00FA6666" w:rsidRDefault="00143B27">
      <w:pPr>
        <w:pStyle w:val="1f7"/>
        <w:tabs>
          <w:tab w:val="clear" w:pos="9638"/>
          <w:tab w:val="right" w:leader="dot" w:pos="9355"/>
        </w:tabs>
      </w:pPr>
      <w:hyperlink w:anchor="__RefHeading___5" w:history="1">
        <w:r>
          <w:t>Раздел 2. Основные характеристики образовательной программы</w:t>
        </w:r>
        <w:r>
          <w:tab/>
        </w:r>
        <w:r>
          <w:fldChar w:fldCharType="begin"/>
        </w:r>
        <w:r>
          <w:instrText>PAGEREF __RefHeading___5 \h</w:instrText>
        </w:r>
        <w:r>
          <w:fldChar w:fldCharType="separate"/>
        </w:r>
        <w:r>
          <w:t>6</w:t>
        </w:r>
        <w:r>
          <w:fldChar w:fldCharType="end"/>
        </w:r>
      </w:hyperlink>
    </w:p>
    <w:p w14:paraId="26911751" w14:textId="77777777" w:rsidR="00FA6666" w:rsidRDefault="00143B27">
      <w:pPr>
        <w:pStyle w:val="1f7"/>
        <w:tabs>
          <w:tab w:val="clear" w:pos="9638"/>
          <w:tab w:val="right" w:leader="dot" w:pos="9355"/>
        </w:tabs>
      </w:pPr>
      <w:hyperlink w:anchor="__RefHeading___6" w:history="1">
        <w:r>
          <w:t>Раздел 3. Характеристика профессиональной деятельности выпускника</w:t>
        </w:r>
        <w:r>
          <w:tab/>
        </w:r>
        <w:r>
          <w:fldChar w:fldCharType="begin"/>
        </w:r>
        <w:r>
          <w:instrText>PAGEREF __RefHeading___6 \h</w:instrText>
        </w:r>
        <w:r>
          <w:fldChar w:fldCharType="separate"/>
        </w:r>
        <w:r>
          <w:t>7</w:t>
        </w:r>
        <w:r>
          <w:fldChar w:fldCharType="end"/>
        </w:r>
      </w:hyperlink>
    </w:p>
    <w:p w14:paraId="273853EC" w14:textId="77777777" w:rsidR="00FA6666" w:rsidRDefault="00143B27">
      <w:pPr>
        <w:pStyle w:val="21"/>
        <w:tabs>
          <w:tab w:val="right" w:leader="dot" w:pos="9355"/>
        </w:tabs>
      </w:pPr>
      <w:hyperlink w:anchor="__RefHeading___7" w:history="1">
        <w:r>
          <w:t>3.1. Области профессиональной деятельности выпускников:</w:t>
        </w:r>
        <w:r>
          <w:tab/>
        </w:r>
        <w:r>
          <w:fldChar w:fldCharType="begin"/>
        </w:r>
        <w:r>
          <w:instrText>PAGEREF __RefHeading___7 \h</w:instrText>
        </w:r>
        <w:r>
          <w:fldChar w:fldCharType="separate"/>
        </w:r>
        <w:r>
          <w:t>7</w:t>
        </w:r>
        <w:r>
          <w:fldChar w:fldCharType="end"/>
        </w:r>
      </w:hyperlink>
    </w:p>
    <w:p w14:paraId="36F841E0" w14:textId="77777777" w:rsidR="00FA6666" w:rsidRDefault="00143B27">
      <w:pPr>
        <w:pStyle w:val="21"/>
        <w:tabs>
          <w:tab w:val="right" w:leader="dot" w:pos="9355"/>
        </w:tabs>
      </w:pPr>
      <w:hyperlink w:anchor="__RefHeading___8" w:history="1">
        <w:r>
          <w:t>10 Архитектура, проектирование, геодезия, топография и дизайн;</w:t>
        </w:r>
        <w:r>
          <w:tab/>
        </w:r>
        <w:r>
          <w:fldChar w:fldCharType="begin"/>
        </w:r>
        <w:r>
          <w:instrText>PAGEREF __RefHeading___8 \h</w:instrText>
        </w:r>
        <w:r>
          <w:fldChar w:fldCharType="separate"/>
        </w:r>
        <w:r>
          <w:t>7</w:t>
        </w:r>
        <w:r>
          <w:fldChar w:fldCharType="end"/>
        </w:r>
      </w:hyperlink>
    </w:p>
    <w:p w14:paraId="6D04109B" w14:textId="77777777" w:rsidR="00FA6666" w:rsidRDefault="00143B27">
      <w:pPr>
        <w:pStyle w:val="21"/>
        <w:tabs>
          <w:tab w:val="right" w:leader="dot" w:pos="9355"/>
        </w:tabs>
      </w:pPr>
      <w:hyperlink w:anchor="__RefHeading___9" w:history="1">
        <w:r>
          <w:t>13 Сельское хозяйство;</w:t>
        </w:r>
        <w:r>
          <w:tab/>
        </w:r>
        <w:r>
          <w:fldChar w:fldCharType="begin"/>
        </w:r>
        <w:r>
          <w:instrText>PAGEREF __RefHeading___9 \h</w:instrText>
        </w:r>
        <w:r>
          <w:fldChar w:fldCharType="separate"/>
        </w:r>
        <w:r>
          <w:t>7</w:t>
        </w:r>
        <w:r>
          <w:fldChar w:fldCharType="end"/>
        </w:r>
      </w:hyperlink>
    </w:p>
    <w:p w14:paraId="4FFDE92B" w14:textId="77777777" w:rsidR="00FA6666" w:rsidRDefault="00143B27">
      <w:pPr>
        <w:pStyle w:val="21"/>
        <w:tabs>
          <w:tab w:val="right" w:leader="dot" w:pos="9355"/>
        </w:tabs>
      </w:pPr>
      <w:hyperlink w:anchor="__RefHeading___10" w:history="1">
        <w:r>
          <w:t>16 Строительство и жилищно-коммунальное хозяйство.</w:t>
        </w:r>
        <w:r>
          <w:tab/>
        </w:r>
        <w:r>
          <w:fldChar w:fldCharType="begin"/>
        </w:r>
        <w:r>
          <w:instrText>PAGEREF __RefHeading___10 \h</w:instrText>
        </w:r>
        <w:r>
          <w:fldChar w:fldCharType="separate"/>
        </w:r>
        <w:r>
          <w:t>7</w:t>
        </w:r>
        <w:r>
          <w:fldChar w:fldCharType="end"/>
        </w:r>
      </w:hyperlink>
    </w:p>
    <w:p w14:paraId="5AE6EEF6" w14:textId="77777777" w:rsidR="00FA6666" w:rsidRDefault="00143B27">
      <w:pPr>
        <w:pStyle w:val="21"/>
        <w:tabs>
          <w:tab w:val="right" w:leader="dot" w:pos="9355"/>
        </w:tabs>
      </w:pPr>
      <w:hyperlink w:anchor="__RefHeading___11" w:history="1">
        <w:r>
          <w:t>3.2. Профессиональные стандарты</w:t>
        </w:r>
        <w:r>
          <w:tab/>
        </w:r>
        <w:r>
          <w:fldChar w:fldCharType="begin"/>
        </w:r>
        <w:r>
          <w:instrText>PAGEREF __RefHeading___11 \h</w:instrText>
        </w:r>
        <w:r>
          <w:fldChar w:fldCharType="separate"/>
        </w:r>
        <w:r>
          <w:t>7</w:t>
        </w:r>
        <w:r>
          <w:fldChar w:fldCharType="end"/>
        </w:r>
      </w:hyperlink>
    </w:p>
    <w:p w14:paraId="686A3320" w14:textId="77777777" w:rsidR="00FA6666" w:rsidRDefault="00143B27">
      <w:pPr>
        <w:pStyle w:val="21"/>
        <w:tabs>
          <w:tab w:val="right" w:leader="dot" w:pos="9355"/>
        </w:tabs>
      </w:pPr>
      <w:hyperlink w:anchor="__RefHeading___12" w:history="1">
        <w:r>
          <w:t>3.3. Осваиваемые виды деятельности</w:t>
        </w:r>
        <w:r>
          <w:tab/>
        </w:r>
        <w:r>
          <w:fldChar w:fldCharType="begin"/>
        </w:r>
        <w:r>
          <w:instrText>PAGEREF __RefHeading___12 \h</w:instrText>
        </w:r>
        <w:r>
          <w:fldChar w:fldCharType="separate"/>
        </w:r>
        <w:r>
          <w:t>9</w:t>
        </w:r>
        <w:r>
          <w:fldChar w:fldCharType="end"/>
        </w:r>
      </w:hyperlink>
    </w:p>
    <w:p w14:paraId="4D3831B5" w14:textId="77777777" w:rsidR="00FA6666" w:rsidRDefault="00143B27">
      <w:pPr>
        <w:pStyle w:val="1f7"/>
        <w:tabs>
          <w:tab w:val="clear" w:pos="9638"/>
          <w:tab w:val="right" w:leader="dot" w:pos="9355"/>
        </w:tabs>
      </w:pPr>
      <w:hyperlink w:anchor="__RefHeading___13" w:history="1">
        <w:r>
          <w:t>Раздел 4. Планируемые результаты освоения образовательной программы</w:t>
        </w:r>
        <w:r>
          <w:tab/>
        </w:r>
        <w:r>
          <w:fldChar w:fldCharType="begin"/>
        </w:r>
        <w:r>
          <w:instrText>PAGEREF __RefHeading___13 \h</w:instrText>
        </w:r>
        <w:r>
          <w:fldChar w:fldCharType="separate"/>
        </w:r>
        <w:r>
          <w:t>10</w:t>
        </w:r>
        <w:r>
          <w:fldChar w:fldCharType="end"/>
        </w:r>
      </w:hyperlink>
    </w:p>
    <w:p w14:paraId="7FD7D9D9" w14:textId="77777777" w:rsidR="00FA6666" w:rsidRDefault="00143B27">
      <w:pPr>
        <w:pStyle w:val="21"/>
        <w:tabs>
          <w:tab w:val="right" w:leader="dot" w:pos="9355"/>
        </w:tabs>
      </w:pPr>
      <w:hyperlink w:anchor="__RefHeading___14" w:history="1">
        <w:r>
          <w:t>4.1. Общие компетенции</w:t>
        </w:r>
        <w:r>
          <w:tab/>
        </w:r>
        <w:r>
          <w:fldChar w:fldCharType="begin"/>
        </w:r>
        <w:r>
          <w:instrText>PAGEREF __RefHeading___14 \h</w:instrText>
        </w:r>
        <w:r>
          <w:fldChar w:fldCharType="separate"/>
        </w:r>
        <w:r>
          <w:t>10</w:t>
        </w:r>
        <w:r>
          <w:fldChar w:fldCharType="end"/>
        </w:r>
      </w:hyperlink>
    </w:p>
    <w:p w14:paraId="16CD45A8" w14:textId="77777777" w:rsidR="00FA6666" w:rsidRDefault="00143B27">
      <w:pPr>
        <w:pStyle w:val="21"/>
        <w:tabs>
          <w:tab w:val="right" w:leader="dot" w:pos="9355"/>
        </w:tabs>
      </w:pPr>
      <w:hyperlink w:anchor="__RefHeading___15" w:history="1">
        <w:r>
          <w:t>4.2. Профессиональные компетенции</w:t>
        </w:r>
        <w:r>
          <w:tab/>
        </w:r>
        <w:r>
          <w:fldChar w:fldCharType="begin"/>
        </w:r>
        <w:r>
          <w:instrText>PAGEREF __RefHeading___15 \h</w:instrText>
        </w:r>
        <w:r>
          <w:fldChar w:fldCharType="separate"/>
        </w:r>
        <w:r>
          <w:t>12</w:t>
        </w:r>
        <w:r>
          <w:fldChar w:fldCharType="end"/>
        </w:r>
      </w:hyperlink>
    </w:p>
    <w:p w14:paraId="5BF60031" w14:textId="77777777" w:rsidR="00FA6666" w:rsidRDefault="00143B27">
      <w:pPr>
        <w:pStyle w:val="21"/>
        <w:tabs>
          <w:tab w:val="right" w:leader="dot" w:pos="9355"/>
        </w:tabs>
      </w:pPr>
      <w:hyperlink w:anchor="__RefHeading___16" w:history="1">
        <w:r>
          <w:t>4.3. Матрица компетенций выпускника</w:t>
        </w:r>
        <w:r>
          <w:tab/>
        </w:r>
        <w:r>
          <w:fldChar w:fldCharType="begin"/>
        </w:r>
        <w:r>
          <w:instrText>PAGEREF __RefHeading___16 \h</w:instrText>
        </w:r>
        <w:r>
          <w:fldChar w:fldCharType="separate"/>
        </w:r>
        <w:r>
          <w:t>34</w:t>
        </w:r>
        <w:r>
          <w:fldChar w:fldCharType="end"/>
        </w:r>
      </w:hyperlink>
    </w:p>
    <w:p w14:paraId="0772408E" w14:textId="77777777" w:rsidR="00FA6666" w:rsidRDefault="00143B27">
      <w:pPr>
        <w:pStyle w:val="1f7"/>
        <w:tabs>
          <w:tab w:val="clear" w:pos="9638"/>
          <w:tab w:val="right" w:leader="dot" w:pos="9355"/>
        </w:tabs>
      </w:pPr>
      <w:hyperlink w:anchor="__RefHeading___17" w:history="1">
        <w:r>
          <w:t>Раздел 5. Примерная структура и содержание образовательной программы</w:t>
        </w:r>
        <w:r>
          <w:tab/>
        </w:r>
        <w:r>
          <w:fldChar w:fldCharType="begin"/>
        </w:r>
        <w:r>
          <w:instrText>PAGEREF __RefHeading___17 \h</w:instrText>
        </w:r>
        <w:r>
          <w:fldChar w:fldCharType="separate"/>
        </w:r>
        <w:r>
          <w:t>43</w:t>
        </w:r>
        <w:r>
          <w:fldChar w:fldCharType="end"/>
        </w:r>
      </w:hyperlink>
    </w:p>
    <w:p w14:paraId="45233884" w14:textId="77777777" w:rsidR="00FA6666" w:rsidRDefault="00143B27">
      <w:pPr>
        <w:pStyle w:val="21"/>
        <w:tabs>
          <w:tab w:val="right" w:leader="dot" w:pos="9355"/>
        </w:tabs>
      </w:pPr>
      <w:hyperlink w:anchor="__RefHeading___18" w:history="1">
        <w:r>
          <w:t>5.1. Примерный учебный план</w:t>
        </w:r>
        <w:r>
          <w:tab/>
        </w:r>
        <w:r>
          <w:fldChar w:fldCharType="begin"/>
        </w:r>
        <w:r>
          <w:instrText>PAGEREF __RefHeading___18 \h</w:instrText>
        </w:r>
        <w:r>
          <w:fldChar w:fldCharType="separate"/>
        </w:r>
        <w:r>
          <w:t>43</w:t>
        </w:r>
        <w:r>
          <w:fldChar w:fldCharType="end"/>
        </w:r>
      </w:hyperlink>
    </w:p>
    <w:p w14:paraId="733BEAE1" w14:textId="77777777" w:rsidR="00FA6666" w:rsidRDefault="00143B27">
      <w:pPr>
        <w:pStyle w:val="21"/>
        <w:tabs>
          <w:tab w:val="right" w:leader="dot" w:pos="9355"/>
        </w:tabs>
      </w:pPr>
      <w:hyperlink w:anchor="__RefHeading___19" w:history="1">
        <w:r>
          <w:t>5.2. Примерный календарный учебный график</w:t>
        </w:r>
        <w:r>
          <w:tab/>
        </w:r>
        <w:r>
          <w:fldChar w:fldCharType="begin"/>
        </w:r>
        <w:r>
          <w:instrText>PAGEREF __RefHeading___19 \h</w:instrText>
        </w:r>
        <w:r>
          <w:fldChar w:fldCharType="separate"/>
        </w:r>
        <w:r>
          <w:t>46</w:t>
        </w:r>
        <w:r>
          <w:fldChar w:fldCharType="end"/>
        </w:r>
      </w:hyperlink>
    </w:p>
    <w:p w14:paraId="5CAEAC27" w14:textId="77777777" w:rsidR="00FA6666" w:rsidRDefault="00143B27">
      <w:pPr>
        <w:pStyle w:val="21"/>
        <w:tabs>
          <w:tab w:val="right" w:leader="dot" w:pos="9355"/>
        </w:tabs>
      </w:pPr>
      <w:hyperlink w:anchor="__RefHeading___20" w:history="1">
        <w:r>
          <w:t>5.3. Примерные рабочие программы учебных дисциплин и профессиональных модулей</w:t>
        </w:r>
        <w:r>
          <w:tab/>
        </w:r>
        <w:r>
          <w:fldChar w:fldCharType="begin"/>
        </w:r>
        <w:r>
          <w:instrText>PAGEREF __RefHeading___20 \h</w:instrText>
        </w:r>
        <w:r>
          <w:fldChar w:fldCharType="separate"/>
        </w:r>
        <w:r>
          <w:t>47</w:t>
        </w:r>
        <w:r>
          <w:fldChar w:fldCharType="end"/>
        </w:r>
      </w:hyperlink>
    </w:p>
    <w:p w14:paraId="340F3C18" w14:textId="77777777" w:rsidR="00FA6666" w:rsidRDefault="00143B27">
      <w:pPr>
        <w:pStyle w:val="21"/>
        <w:tabs>
          <w:tab w:val="right" w:leader="dot" w:pos="9355"/>
        </w:tabs>
      </w:pPr>
      <w:hyperlink w:anchor="__RefHeading___21" w:history="1">
        <w:r>
          <w:t>5.4. Примерная рабочая программа воспитания и примерный календарный план воспитательной работы</w:t>
        </w:r>
        <w:r>
          <w:tab/>
        </w:r>
        <w:r>
          <w:fldChar w:fldCharType="begin"/>
        </w:r>
        <w:r>
          <w:instrText>PAGEREF __RefHeading___21 \h</w:instrText>
        </w:r>
        <w:r>
          <w:fldChar w:fldCharType="separate"/>
        </w:r>
        <w:r>
          <w:t>47</w:t>
        </w:r>
        <w:r>
          <w:fldChar w:fldCharType="end"/>
        </w:r>
      </w:hyperlink>
    </w:p>
    <w:p w14:paraId="47813C16" w14:textId="77777777" w:rsidR="00FA6666" w:rsidRDefault="00143B27">
      <w:pPr>
        <w:pStyle w:val="21"/>
        <w:tabs>
          <w:tab w:val="right" w:leader="dot" w:pos="9355"/>
        </w:tabs>
      </w:pPr>
      <w:hyperlink w:anchor="__RefHeading___22" w:history="1">
        <w:r>
          <w:t>5.5. Практическая подготовка</w:t>
        </w:r>
        <w:r>
          <w:tab/>
        </w:r>
        <w:r>
          <w:fldChar w:fldCharType="begin"/>
        </w:r>
        <w:r>
          <w:instrText>PAGEREF __RefHeading___22 \h</w:instrText>
        </w:r>
        <w:r>
          <w:fldChar w:fldCharType="separate"/>
        </w:r>
        <w:r>
          <w:t>47</w:t>
        </w:r>
        <w:r>
          <w:fldChar w:fldCharType="end"/>
        </w:r>
      </w:hyperlink>
    </w:p>
    <w:p w14:paraId="43EAE9E4" w14:textId="77777777" w:rsidR="00FA6666" w:rsidRDefault="00143B27">
      <w:pPr>
        <w:pStyle w:val="21"/>
        <w:tabs>
          <w:tab w:val="right" w:leader="dot" w:pos="9355"/>
        </w:tabs>
      </w:pPr>
      <w:hyperlink w:anchor="__RefHeading___23" w:history="1">
        <w:r>
          <w:t>5.6. Государственная итоговая аттестация</w:t>
        </w:r>
        <w:r>
          <w:tab/>
        </w:r>
        <w:r>
          <w:fldChar w:fldCharType="begin"/>
        </w:r>
        <w:r>
          <w:instrText>PAGEREF __RefHeading___23 \h</w:instrText>
        </w:r>
        <w:r>
          <w:fldChar w:fldCharType="separate"/>
        </w:r>
        <w:r>
          <w:t>48</w:t>
        </w:r>
        <w:r>
          <w:fldChar w:fldCharType="end"/>
        </w:r>
      </w:hyperlink>
    </w:p>
    <w:p w14:paraId="261B97C3" w14:textId="77777777" w:rsidR="00FA6666" w:rsidRDefault="00143B27">
      <w:pPr>
        <w:pStyle w:val="1f7"/>
        <w:tabs>
          <w:tab w:val="clear" w:pos="9638"/>
          <w:tab w:val="right" w:leader="dot" w:pos="9355"/>
        </w:tabs>
      </w:pPr>
      <w:hyperlink w:anchor="__RefHeading___24" w:history="1">
        <w:r>
          <w:t>Раздел 6. Примерные условия реализации образовательной программы</w:t>
        </w:r>
        <w:r>
          <w:tab/>
        </w:r>
        <w:r>
          <w:fldChar w:fldCharType="begin"/>
        </w:r>
        <w:r>
          <w:instrText>PAGEREF __RefHeading___24 \h</w:instrText>
        </w:r>
        <w:r>
          <w:fldChar w:fldCharType="separate"/>
        </w:r>
        <w:r>
          <w:t>48</w:t>
        </w:r>
        <w:r>
          <w:fldChar w:fldCharType="end"/>
        </w:r>
      </w:hyperlink>
    </w:p>
    <w:p w14:paraId="0B99D5B5" w14:textId="77777777" w:rsidR="00FA6666" w:rsidRDefault="00143B27">
      <w:pPr>
        <w:pStyle w:val="21"/>
        <w:tabs>
          <w:tab w:val="right" w:leader="dot" w:pos="9355"/>
        </w:tabs>
      </w:pPr>
      <w:hyperlink w:anchor="__RefHeading___25" w:history="1">
        <w:r>
          <w:t>6.1. Материально-техническое и учебно-методическое обеспечение образовательной программы</w:t>
        </w:r>
        <w:r>
          <w:tab/>
        </w:r>
        <w:r>
          <w:fldChar w:fldCharType="begin"/>
        </w:r>
        <w:r>
          <w:instrText>PAGEREF __RefHeading___25 \h</w:instrText>
        </w:r>
        <w:r>
          <w:fldChar w:fldCharType="separate"/>
        </w:r>
        <w:r>
          <w:t>48</w:t>
        </w:r>
        <w:r>
          <w:fldChar w:fldCharType="end"/>
        </w:r>
      </w:hyperlink>
    </w:p>
    <w:p w14:paraId="27A82745" w14:textId="77777777" w:rsidR="00FA6666" w:rsidRDefault="00143B27">
      <w:pPr>
        <w:pStyle w:val="21"/>
        <w:tabs>
          <w:tab w:val="right" w:leader="dot" w:pos="9355"/>
        </w:tabs>
      </w:pPr>
      <w:hyperlink w:anchor="__RefHeading___26" w:history="1">
        <w:r>
          <w:t>6.2. Применение электронного обучения и дистанционных образовательных технологий</w:t>
        </w:r>
        <w:r>
          <w:tab/>
        </w:r>
        <w:r>
          <w:fldChar w:fldCharType="begin"/>
        </w:r>
        <w:r>
          <w:instrText>PAGEREF __RefHeading___26 \h</w:instrText>
        </w:r>
        <w:r>
          <w:fldChar w:fldCharType="separate"/>
        </w:r>
        <w:r>
          <w:t>49</w:t>
        </w:r>
        <w:r>
          <w:fldChar w:fldCharType="end"/>
        </w:r>
      </w:hyperlink>
    </w:p>
    <w:p w14:paraId="78F7437A" w14:textId="77777777" w:rsidR="00FA6666" w:rsidRDefault="00143B27">
      <w:pPr>
        <w:pStyle w:val="21"/>
        <w:tabs>
          <w:tab w:val="right" w:leader="dot" w:pos="9355"/>
        </w:tabs>
      </w:pPr>
      <w:hyperlink w:anchor="__RefHeading___27" w:history="1">
        <w:r>
          <w:t>6.3. Кадровые условия реализации образовательной программы</w:t>
        </w:r>
        <w:r>
          <w:tab/>
        </w:r>
        <w:r>
          <w:fldChar w:fldCharType="begin"/>
        </w:r>
        <w:r>
          <w:instrText>PAGEREF __RefHeading___27 \h</w:instrText>
        </w:r>
        <w:r>
          <w:fldChar w:fldCharType="separate"/>
        </w:r>
        <w:r>
          <w:t>49</w:t>
        </w:r>
        <w:r>
          <w:fldChar w:fldCharType="end"/>
        </w:r>
      </w:hyperlink>
    </w:p>
    <w:p w14:paraId="40E48F1D" w14:textId="77777777" w:rsidR="00FA6666" w:rsidRDefault="00143B27">
      <w:pPr>
        <w:pStyle w:val="21"/>
        <w:tabs>
          <w:tab w:val="right" w:leader="dot" w:pos="9355"/>
        </w:tabs>
      </w:pPr>
      <w:hyperlink w:anchor="__RefHeading___28" w:history="1">
        <w:r>
          <w:t>6.4. Примерные расчеты финансового обеспечения реализации образовательной программы</w:t>
        </w:r>
        <w:r>
          <w:tab/>
        </w:r>
        <w:r>
          <w:fldChar w:fldCharType="begin"/>
        </w:r>
        <w:r>
          <w:instrText>PAGEREF __RefHeading___28 \h</w:instrText>
        </w:r>
        <w:r>
          <w:fldChar w:fldCharType="separate"/>
        </w:r>
        <w:r>
          <w:t>49</w:t>
        </w:r>
        <w:r>
          <w:fldChar w:fldCharType="end"/>
        </w:r>
      </w:hyperlink>
    </w:p>
    <w:p w14:paraId="1B5325AD" w14:textId="77777777" w:rsidR="00FA6666" w:rsidRDefault="00143B27">
      <w:r>
        <w:fldChar w:fldCharType="end"/>
      </w:r>
    </w:p>
    <w:p w14:paraId="5FD92507" w14:textId="77777777" w:rsidR="00FA6666" w:rsidRDefault="00143B27">
      <w:pPr>
        <w:spacing w:before="120"/>
        <w:rPr>
          <w:rFonts w:ascii="Times New Roman" w:hAnsi="Times New Roman"/>
          <w:sz w:val="24"/>
        </w:rPr>
      </w:pPr>
      <w:r>
        <w:rPr>
          <w:rFonts w:ascii="Times New Roman" w:hAnsi="Times New Roman"/>
          <w:sz w:val="24"/>
        </w:rPr>
        <w:t>Приложение 1. Примерные рабочие программы профессиональных модулей</w:t>
      </w:r>
    </w:p>
    <w:p w14:paraId="286E6CD0" w14:textId="77777777" w:rsidR="00FA6666" w:rsidRDefault="00143B27">
      <w:pPr>
        <w:spacing w:before="120"/>
        <w:rPr>
          <w:rFonts w:ascii="Times New Roman" w:hAnsi="Times New Roman"/>
          <w:sz w:val="24"/>
        </w:rPr>
      </w:pPr>
      <w:r>
        <w:rPr>
          <w:rFonts w:ascii="Times New Roman" w:hAnsi="Times New Roman"/>
          <w:sz w:val="24"/>
        </w:rPr>
        <w:t>Приложение 2. Примерные рабочие программы учебных дисциплин</w:t>
      </w:r>
    </w:p>
    <w:p w14:paraId="2F51374A" w14:textId="77777777" w:rsidR="00FA6666" w:rsidRDefault="00143B27">
      <w:pPr>
        <w:spacing w:before="120"/>
        <w:rPr>
          <w:rFonts w:ascii="Times New Roman" w:hAnsi="Times New Roman"/>
          <w:sz w:val="24"/>
        </w:rPr>
      </w:pPr>
      <w:r>
        <w:rPr>
          <w:rFonts w:ascii="Times New Roman" w:hAnsi="Times New Roman"/>
          <w:sz w:val="24"/>
        </w:rPr>
        <w:t>Приложение 3. Примерное материально-техническое оснащение специальных помещений</w:t>
      </w:r>
    </w:p>
    <w:p w14:paraId="59C2CF8C" w14:textId="77777777" w:rsidR="00FA6666" w:rsidRDefault="00143B27">
      <w:pPr>
        <w:spacing w:before="120"/>
        <w:rPr>
          <w:rFonts w:ascii="Times New Roman" w:hAnsi="Times New Roman"/>
          <w:sz w:val="24"/>
        </w:rPr>
      </w:pPr>
      <w:r>
        <w:rPr>
          <w:rFonts w:ascii="Times New Roman" w:hAnsi="Times New Roman"/>
          <w:sz w:val="24"/>
        </w:rPr>
        <w:t>Приложение 4. Порядок организации государственной итоговой аттестации</w:t>
      </w:r>
    </w:p>
    <w:p w14:paraId="21A11A82" w14:textId="77777777" w:rsidR="00FA6666" w:rsidRDefault="00143B27">
      <w:pPr>
        <w:spacing w:before="120"/>
        <w:rPr>
          <w:rFonts w:ascii="Times New Roman" w:hAnsi="Times New Roman"/>
          <w:sz w:val="24"/>
        </w:rPr>
      </w:pPr>
      <w:r>
        <w:rPr>
          <w:rFonts w:ascii="Times New Roman" w:hAnsi="Times New Roman"/>
          <w:sz w:val="24"/>
        </w:rPr>
        <w:t>Приложение 5. Примерная рабочая программа воспитания</w:t>
      </w:r>
    </w:p>
    <w:bookmarkEnd w:id="1"/>
    <w:p w14:paraId="3C82AF3D" w14:textId="77777777" w:rsidR="00FA6666" w:rsidRDefault="00143B27">
      <w:pPr>
        <w:rPr>
          <w:rFonts w:ascii="Times New Roman" w:hAnsi="Times New Roman"/>
          <w:sz w:val="24"/>
        </w:rPr>
      </w:pPr>
      <w:r>
        <w:rPr>
          <w:rFonts w:ascii="Times New Roman" w:hAnsi="Times New Roman"/>
          <w:sz w:val="24"/>
        </w:rPr>
        <w:br w:type="page"/>
      </w:r>
    </w:p>
    <w:p w14:paraId="7C8991F8" w14:textId="77777777" w:rsidR="00FA6666" w:rsidRDefault="00143B27">
      <w:pPr>
        <w:pStyle w:val="10"/>
        <w:spacing w:before="0" w:after="0" w:line="276" w:lineRule="auto"/>
      </w:pPr>
      <w:bookmarkStart w:id="2" w:name="__RefHeading___1"/>
      <w:bookmarkStart w:id="3" w:name="_Hlk156486035"/>
      <w:bookmarkEnd w:id="2"/>
      <w:r>
        <w:lastRenderedPageBreak/>
        <w:t>Раздел 1. Общие положения</w:t>
      </w:r>
    </w:p>
    <w:p w14:paraId="44B1DCFE" w14:textId="77777777" w:rsidR="00FA6666" w:rsidRDefault="00FA6666">
      <w:pPr>
        <w:pStyle w:val="1d"/>
      </w:pPr>
    </w:p>
    <w:p w14:paraId="7677C686" w14:textId="77777777" w:rsidR="00FA6666" w:rsidRDefault="00143B27">
      <w:pPr>
        <w:pStyle w:val="114"/>
        <w:spacing w:after="0"/>
      </w:pPr>
      <w:bookmarkStart w:id="4" w:name="__RefHeading___2"/>
      <w:bookmarkEnd w:id="4"/>
      <w:r>
        <w:t>1.1. Назначение примерной образовательной программы</w:t>
      </w:r>
    </w:p>
    <w:p w14:paraId="6C08031B" w14:textId="1CDF3CC1" w:rsidR="00FA6666" w:rsidRDefault="00143B27">
      <w:pPr>
        <w:pStyle w:val="afffffffff0"/>
        <w:spacing w:line="276" w:lineRule="auto"/>
        <w:ind w:left="0" w:firstLine="709"/>
        <w:jc w:val="both"/>
        <w:rPr>
          <w:rFonts w:ascii="Times New Roman" w:hAnsi="Times New Roman"/>
          <w:color w:val="000000" w:themeColor="text1"/>
          <w:sz w:val="24"/>
        </w:rPr>
      </w:pPr>
      <w:r>
        <w:rPr>
          <w:rFonts w:ascii="Times New Roman" w:hAnsi="Times New Roman"/>
          <w:color w:val="000000" w:themeColor="text1"/>
          <w:sz w:val="24"/>
        </w:rPr>
        <w:t>Настоящая примерная образовательная программа среднего профессионального образования (далее – ПОП СПО) по профессии разработана в соответствии с федеральным государственным образовательным стандартом среднего профессионального образования по профессии 35.01.</w:t>
      </w:r>
      <w:r w:rsidR="004F0276">
        <w:rPr>
          <w:rFonts w:ascii="Times New Roman" w:hAnsi="Times New Roman"/>
          <w:color w:val="000000" w:themeColor="text1"/>
          <w:sz w:val="24"/>
        </w:rPr>
        <w:t>31</w:t>
      </w:r>
      <w:r>
        <w:rPr>
          <w:rFonts w:ascii="Times New Roman" w:hAnsi="Times New Roman"/>
          <w:color w:val="000000" w:themeColor="text1"/>
          <w:sz w:val="24"/>
        </w:rPr>
        <w:t xml:space="preserve"> </w:t>
      </w:r>
      <w:r w:rsidR="004F0276">
        <w:rPr>
          <w:rFonts w:ascii="Times New Roman" w:hAnsi="Times New Roman"/>
          <w:color w:val="000000" w:themeColor="text1"/>
          <w:sz w:val="24"/>
        </w:rPr>
        <w:t>Матрос промысловой команды</w:t>
      </w:r>
      <w:r>
        <w:rPr>
          <w:rFonts w:ascii="Times New Roman" w:hAnsi="Times New Roman"/>
          <w:color w:val="000000" w:themeColor="text1"/>
          <w:sz w:val="24"/>
        </w:rPr>
        <w:t xml:space="preserve">, утвержденным приказом Министерства просвещения Российской Федерации </w:t>
      </w:r>
      <w:r w:rsidR="004F0276">
        <w:rPr>
          <w:rFonts w:ascii="Times New Roman" w:hAnsi="Times New Roman"/>
          <w:color w:val="000000" w:themeColor="text1"/>
          <w:sz w:val="24"/>
        </w:rPr>
        <w:t>13</w:t>
      </w:r>
      <w:r>
        <w:rPr>
          <w:rFonts w:ascii="Times New Roman" w:hAnsi="Times New Roman"/>
          <w:color w:val="000000" w:themeColor="text1"/>
          <w:sz w:val="24"/>
        </w:rPr>
        <w:t xml:space="preserve"> </w:t>
      </w:r>
      <w:r w:rsidR="004F0276">
        <w:rPr>
          <w:rFonts w:ascii="Times New Roman" w:hAnsi="Times New Roman"/>
          <w:color w:val="000000" w:themeColor="text1"/>
          <w:sz w:val="24"/>
        </w:rPr>
        <w:t>мая</w:t>
      </w:r>
      <w:r>
        <w:rPr>
          <w:rFonts w:ascii="Times New Roman" w:hAnsi="Times New Roman"/>
          <w:color w:val="000000" w:themeColor="text1"/>
          <w:sz w:val="24"/>
        </w:rPr>
        <w:t xml:space="preserve"> 202</w:t>
      </w:r>
      <w:r w:rsidR="004F0276">
        <w:rPr>
          <w:rFonts w:ascii="Times New Roman" w:hAnsi="Times New Roman"/>
          <w:color w:val="000000" w:themeColor="text1"/>
          <w:sz w:val="24"/>
        </w:rPr>
        <w:t>4</w:t>
      </w:r>
      <w:r>
        <w:rPr>
          <w:rFonts w:ascii="Times New Roman" w:hAnsi="Times New Roman"/>
          <w:color w:val="000000" w:themeColor="text1"/>
          <w:sz w:val="24"/>
        </w:rPr>
        <w:t xml:space="preserve"> г. № </w:t>
      </w:r>
      <w:r w:rsidR="004F0276">
        <w:rPr>
          <w:rFonts w:ascii="Times New Roman" w:hAnsi="Times New Roman"/>
          <w:color w:val="000000" w:themeColor="text1"/>
          <w:sz w:val="24"/>
        </w:rPr>
        <w:t>313</w:t>
      </w:r>
      <w:r>
        <w:rPr>
          <w:rFonts w:ascii="Times New Roman" w:hAnsi="Times New Roman"/>
          <w:color w:val="000000" w:themeColor="text1"/>
          <w:sz w:val="24"/>
        </w:rPr>
        <w:t xml:space="preserve"> (далее – ФГОС, ФГОС СПО). </w:t>
      </w:r>
    </w:p>
    <w:p w14:paraId="6DB6A7CE" w14:textId="4192824A"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 xml:space="preserve">ПОП СПО определяет рекомендованный объем и содержание среднего профессионального образования по профессии </w:t>
      </w:r>
      <w:r w:rsidR="004F0276">
        <w:rPr>
          <w:rFonts w:ascii="Times New Roman" w:hAnsi="Times New Roman"/>
          <w:color w:val="000000" w:themeColor="text1"/>
          <w:sz w:val="24"/>
        </w:rPr>
        <w:t>35.01.31 Матрос промысловой команды</w:t>
      </w:r>
      <w:r>
        <w:rPr>
          <w:rFonts w:ascii="Times New Roman" w:hAnsi="Times New Roman"/>
          <w:color w:val="000000" w:themeColor="text1"/>
          <w:sz w:val="24"/>
        </w:rPr>
        <w:t>, планируемые результаты освоения образовательной программы, примерные условия реализации образовательной программы.</w:t>
      </w:r>
    </w:p>
    <w:p w14:paraId="13507E47" w14:textId="224B1046"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среднего профессионального образования.</w:t>
      </w:r>
    </w:p>
    <w:p w14:paraId="120927C3" w14:textId="77777777" w:rsidR="00FA6666" w:rsidRDefault="00FA6666">
      <w:pPr>
        <w:pStyle w:val="1d"/>
        <w:spacing w:line="276" w:lineRule="auto"/>
        <w:rPr>
          <w:color w:val="000000" w:themeColor="text1"/>
        </w:rPr>
      </w:pPr>
    </w:p>
    <w:p w14:paraId="04471FA3" w14:textId="77777777" w:rsidR="00FA6666" w:rsidRDefault="00143B27">
      <w:pPr>
        <w:pStyle w:val="114"/>
        <w:spacing w:after="0"/>
        <w:rPr>
          <w:color w:val="000000" w:themeColor="text1"/>
        </w:rPr>
      </w:pPr>
      <w:bookmarkStart w:id="5" w:name="__RefHeading___3"/>
      <w:bookmarkEnd w:id="5"/>
      <w:r>
        <w:rPr>
          <w:color w:val="000000" w:themeColor="text1"/>
        </w:rPr>
        <w:t>1.2. Нормативные документы</w:t>
      </w:r>
    </w:p>
    <w:p w14:paraId="379561BE" w14:textId="77777777"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Федеральный закон от 29.12.2012 № 273-ФЗ «Об образовании в Российской Федерации»;</w:t>
      </w:r>
    </w:p>
    <w:p w14:paraId="78D39255" w14:textId="77777777"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67A1BEB0" w14:textId="6622F7A3"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 xml:space="preserve">Федеральный государственный образовательный стандарт среднего профессионального образования по профессии </w:t>
      </w:r>
      <w:r w:rsidR="004F0276">
        <w:rPr>
          <w:rFonts w:ascii="Times New Roman" w:hAnsi="Times New Roman"/>
          <w:color w:val="000000" w:themeColor="text1"/>
          <w:sz w:val="24"/>
        </w:rPr>
        <w:t>35.01.31 Матрос промысловой команды</w:t>
      </w:r>
      <w:r>
        <w:rPr>
          <w:rFonts w:ascii="Times New Roman" w:hAnsi="Times New Roman"/>
          <w:color w:val="000000" w:themeColor="text1"/>
          <w:sz w:val="24"/>
        </w:rPr>
        <w:t xml:space="preserve"> (Приказ </w:t>
      </w:r>
      <w:proofErr w:type="spellStart"/>
      <w:r>
        <w:rPr>
          <w:rFonts w:ascii="Times New Roman" w:hAnsi="Times New Roman"/>
          <w:color w:val="000000" w:themeColor="text1"/>
          <w:sz w:val="24"/>
        </w:rPr>
        <w:t>Минпросвещения</w:t>
      </w:r>
      <w:proofErr w:type="spellEnd"/>
      <w:r>
        <w:rPr>
          <w:rFonts w:ascii="Times New Roman" w:hAnsi="Times New Roman"/>
          <w:color w:val="000000" w:themeColor="text1"/>
          <w:sz w:val="24"/>
        </w:rPr>
        <w:t xml:space="preserve"> России от </w:t>
      </w:r>
      <w:r w:rsidR="004F0276">
        <w:rPr>
          <w:rFonts w:ascii="Times New Roman" w:hAnsi="Times New Roman"/>
          <w:color w:val="000000" w:themeColor="text1"/>
          <w:sz w:val="24"/>
        </w:rPr>
        <w:t>13</w:t>
      </w:r>
      <w:r>
        <w:rPr>
          <w:rFonts w:ascii="Times New Roman" w:hAnsi="Times New Roman"/>
          <w:color w:val="000000" w:themeColor="text1"/>
          <w:sz w:val="24"/>
        </w:rPr>
        <w:t xml:space="preserve"> </w:t>
      </w:r>
      <w:r w:rsidR="004F0276">
        <w:rPr>
          <w:rFonts w:ascii="Times New Roman" w:hAnsi="Times New Roman"/>
          <w:color w:val="000000" w:themeColor="text1"/>
          <w:sz w:val="24"/>
        </w:rPr>
        <w:t>мая</w:t>
      </w:r>
      <w:r>
        <w:rPr>
          <w:rFonts w:ascii="Times New Roman" w:hAnsi="Times New Roman"/>
          <w:color w:val="000000" w:themeColor="text1"/>
          <w:sz w:val="24"/>
        </w:rPr>
        <w:t xml:space="preserve"> 202</w:t>
      </w:r>
      <w:r w:rsidR="004F0276">
        <w:rPr>
          <w:rFonts w:ascii="Times New Roman" w:hAnsi="Times New Roman"/>
          <w:color w:val="000000" w:themeColor="text1"/>
          <w:sz w:val="24"/>
        </w:rPr>
        <w:t>4</w:t>
      </w:r>
      <w:r>
        <w:rPr>
          <w:rFonts w:ascii="Times New Roman" w:hAnsi="Times New Roman"/>
          <w:color w:val="000000" w:themeColor="text1"/>
          <w:sz w:val="24"/>
        </w:rPr>
        <w:t xml:space="preserve"> г. № </w:t>
      </w:r>
      <w:r w:rsidR="004F0276">
        <w:rPr>
          <w:rFonts w:ascii="Times New Roman" w:hAnsi="Times New Roman"/>
          <w:color w:val="000000" w:themeColor="text1"/>
          <w:sz w:val="24"/>
        </w:rPr>
        <w:t>313</w:t>
      </w:r>
      <w:r>
        <w:rPr>
          <w:rFonts w:ascii="Times New Roman" w:hAnsi="Times New Roman"/>
          <w:color w:val="000000" w:themeColor="text1"/>
          <w:sz w:val="24"/>
        </w:rPr>
        <w:t>);</w:t>
      </w:r>
    </w:p>
    <w:p w14:paraId="431D50DC" w14:textId="77777777"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56B3E97A" w14:textId="77777777"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4F10DA31" w14:textId="77777777"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Положение о практической подготовке обучающихся (Приказ Минобрнауки России № 885, Минпросвещения России № 390 от 05.08.2020);</w:t>
      </w:r>
    </w:p>
    <w:p w14:paraId="548F60B7" w14:textId="1B83249A"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111FDAE6" w14:textId="7E388D56" w:rsidR="00143B27" w:rsidRDefault="00143B27">
      <w:pPr>
        <w:spacing w:line="276" w:lineRule="auto"/>
        <w:ind w:firstLine="709"/>
        <w:jc w:val="both"/>
        <w:rPr>
          <w:rFonts w:ascii="Times New Roman" w:hAnsi="Times New Roman"/>
          <w:color w:val="000000" w:themeColor="text1"/>
          <w:sz w:val="24"/>
        </w:rPr>
      </w:pPr>
      <w:r w:rsidRPr="00143B27">
        <w:rPr>
          <w:rFonts w:ascii="Times New Roman" w:hAnsi="Times New Roman"/>
          <w:color w:val="000000" w:themeColor="text1"/>
          <w:sz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w:t>
      </w:r>
      <w:r w:rsidRPr="00143B27">
        <w:rPr>
          <w:rFonts w:ascii="Times New Roman" w:hAnsi="Times New Roman"/>
          <w:color w:val="000000" w:themeColor="text1"/>
          <w:sz w:val="24"/>
        </w:rPr>
        <w:lastRenderedPageBreak/>
        <w:t>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w:t>
      </w:r>
    </w:p>
    <w:p w14:paraId="1B7E414C" w14:textId="5880758B" w:rsidR="00FA6666" w:rsidRDefault="00143B27">
      <w:pPr>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 932);</w:t>
      </w:r>
    </w:p>
    <w:p w14:paraId="7E7AD432" w14:textId="3ADA8D0A" w:rsidR="00FA6666" w:rsidRDefault="004F0276">
      <w:pPr>
        <w:spacing w:line="276" w:lineRule="auto"/>
        <w:ind w:firstLine="709"/>
        <w:jc w:val="both"/>
        <w:rPr>
          <w:rFonts w:ascii="Times New Roman" w:hAnsi="Times New Roman"/>
          <w:sz w:val="24"/>
        </w:rPr>
      </w:pPr>
      <w:r w:rsidRPr="004F0276">
        <w:rPr>
          <w:rFonts w:ascii="Times New Roman" w:hAnsi="Times New Roman"/>
          <w:sz w:val="24"/>
        </w:rPr>
        <w:t>Приказ Министерства труда и социальной защиты Российской Федерации от 08.10.2020 № 712н «Об утверждении профессионального стандарта «Специалист по добыче (вылову) и обработке водных биологических ресурсов на судах рыбопромыслового флота</w:t>
      </w:r>
      <w:proofErr w:type="gramStart"/>
      <w:r w:rsidRPr="004F0276">
        <w:rPr>
          <w:rFonts w:ascii="Times New Roman" w:hAnsi="Times New Roman"/>
          <w:sz w:val="24"/>
        </w:rPr>
        <w:t>».</w:t>
      </w:r>
      <w:r w:rsidR="00143B27">
        <w:rPr>
          <w:rFonts w:ascii="Times New Roman" w:hAnsi="Times New Roman"/>
          <w:sz w:val="24"/>
        </w:rPr>
        <w:t>.</w:t>
      </w:r>
      <w:proofErr w:type="gramEnd"/>
    </w:p>
    <w:p w14:paraId="492B727B" w14:textId="77777777" w:rsidR="00FA6666" w:rsidRDefault="00FA6666">
      <w:pPr>
        <w:spacing w:line="276" w:lineRule="auto"/>
        <w:ind w:firstLine="709"/>
        <w:jc w:val="both"/>
        <w:rPr>
          <w:rFonts w:ascii="Times New Roman" w:hAnsi="Times New Roman"/>
          <w:sz w:val="24"/>
        </w:rPr>
      </w:pPr>
    </w:p>
    <w:p w14:paraId="22D3BD50" w14:textId="77777777" w:rsidR="00FA6666" w:rsidRDefault="00143B27">
      <w:pPr>
        <w:pStyle w:val="114"/>
        <w:spacing w:after="0"/>
      </w:pPr>
      <w:bookmarkStart w:id="6" w:name="__RefHeading___4"/>
      <w:bookmarkEnd w:id="6"/>
      <w:r>
        <w:t>1.3. Перечень сокращений</w:t>
      </w:r>
    </w:p>
    <w:p w14:paraId="30127DBB"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ВЧ – вариативная часть образовательной программы;</w:t>
      </w:r>
    </w:p>
    <w:p w14:paraId="506E3657"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ГИА – государственная итоговая аттестация;</w:t>
      </w:r>
    </w:p>
    <w:p w14:paraId="2F27856B" w14:textId="77777777" w:rsidR="00FA6666" w:rsidRDefault="00143B27">
      <w:pPr>
        <w:tabs>
          <w:tab w:val="left" w:pos="993"/>
        </w:tabs>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ДЭ – демонстрационный экзамен;</w:t>
      </w:r>
    </w:p>
    <w:p w14:paraId="290C4597"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ОК – общие компетенции;</w:t>
      </w:r>
    </w:p>
    <w:p w14:paraId="56D66D92"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ОП – общепрофессиональный цикл;</w:t>
      </w:r>
    </w:p>
    <w:p w14:paraId="7B367152"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ОТФ – обобщенная трудовая функция;</w:t>
      </w:r>
    </w:p>
    <w:p w14:paraId="72A65D95"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 xml:space="preserve">ОЧ – обязательная часть образовательной программы; </w:t>
      </w:r>
    </w:p>
    <w:p w14:paraId="6E61A6A0"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ПА – промежуточная аттестация;</w:t>
      </w:r>
    </w:p>
    <w:p w14:paraId="33423A3E"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ПК – профессиональные компетенции;</w:t>
      </w:r>
    </w:p>
    <w:p w14:paraId="0EC12894"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ПМ – профессиональный модуль;</w:t>
      </w:r>
    </w:p>
    <w:p w14:paraId="2E71C903" w14:textId="64F18E33"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ПОП СПО – примерная образовательная программа СПО;</w:t>
      </w:r>
    </w:p>
    <w:p w14:paraId="5E394E1B"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П – профессиональный цикл;</w:t>
      </w:r>
    </w:p>
    <w:p w14:paraId="57764FBA"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 xml:space="preserve">ПП- производственная практика; </w:t>
      </w:r>
    </w:p>
    <w:p w14:paraId="70DD7E51"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ПС – профессиональный стандарт,</w:t>
      </w:r>
    </w:p>
    <w:p w14:paraId="7C43CAE7"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ТС – технические средства;</w:t>
      </w:r>
    </w:p>
    <w:p w14:paraId="4FCC0C42"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ТФ – трудовая функция;</w:t>
      </w:r>
    </w:p>
    <w:p w14:paraId="1491E5FA" w14:textId="77777777" w:rsidR="00143B27" w:rsidRDefault="00143B27" w:rsidP="00143B27">
      <w:pPr>
        <w:tabs>
          <w:tab w:val="left" w:pos="993"/>
        </w:tabs>
        <w:spacing w:line="276" w:lineRule="auto"/>
        <w:ind w:firstLine="709"/>
        <w:jc w:val="both"/>
        <w:rPr>
          <w:rFonts w:ascii="Times New Roman" w:hAnsi="Times New Roman"/>
          <w:color w:val="000000" w:themeColor="text1"/>
          <w:sz w:val="24"/>
        </w:rPr>
      </w:pPr>
      <w:r>
        <w:rPr>
          <w:rFonts w:ascii="Times New Roman" w:hAnsi="Times New Roman"/>
          <w:color w:val="000000" w:themeColor="text1"/>
          <w:sz w:val="24"/>
        </w:rPr>
        <w:t>СГ – социально-гуманитарный цикл;</w:t>
      </w:r>
    </w:p>
    <w:p w14:paraId="575F9EF1" w14:textId="77777777" w:rsidR="00FA6666" w:rsidRDefault="00143B27">
      <w:pPr>
        <w:tabs>
          <w:tab w:val="left" w:pos="993"/>
        </w:tabs>
        <w:spacing w:line="276" w:lineRule="auto"/>
        <w:ind w:firstLine="709"/>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0A617AFD" w14:textId="77777777" w:rsidR="00FA6666" w:rsidRDefault="00FA6666">
      <w:pPr>
        <w:spacing w:line="276" w:lineRule="auto"/>
        <w:ind w:firstLine="709"/>
        <w:jc w:val="both"/>
        <w:rPr>
          <w:rFonts w:ascii="Times New Roman" w:hAnsi="Times New Roman"/>
          <w:i/>
        </w:rPr>
      </w:pPr>
    </w:p>
    <w:p w14:paraId="58B803EA" w14:textId="77777777" w:rsidR="00FA6666" w:rsidRDefault="00143B27">
      <w:pPr>
        <w:rPr>
          <w:rFonts w:ascii="Times New Roman" w:hAnsi="Times New Roman"/>
          <w:b/>
          <w:sz w:val="24"/>
        </w:rPr>
      </w:pPr>
      <w:r>
        <w:br w:type="page"/>
      </w:r>
    </w:p>
    <w:p w14:paraId="267B1734" w14:textId="77777777" w:rsidR="00FA6666" w:rsidRDefault="00143B27">
      <w:pPr>
        <w:pStyle w:val="10"/>
        <w:spacing w:before="0" w:after="0"/>
        <w:jc w:val="both"/>
      </w:pPr>
      <w:bookmarkStart w:id="7" w:name="__RefHeading___5"/>
      <w:bookmarkEnd w:id="7"/>
      <w:r>
        <w:lastRenderedPageBreak/>
        <w:t xml:space="preserve">Раздел 2. Основные характеристики образовательной программы </w:t>
      </w:r>
    </w:p>
    <w:p w14:paraId="5B35EEA5" w14:textId="77777777" w:rsidR="00FA6666" w:rsidRDefault="00FA6666">
      <w:pPr>
        <w:pStyle w:val="1d"/>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4"/>
        <w:gridCol w:w="2551"/>
        <w:gridCol w:w="3261"/>
      </w:tblGrid>
      <w:tr w:rsidR="00FA6666" w14:paraId="692EE405"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F111818" w14:textId="77777777" w:rsidR="00FA6666" w:rsidRDefault="00143B27">
            <w:pPr>
              <w:jc w:val="center"/>
              <w:rPr>
                <w:rFonts w:ascii="Times New Roman" w:hAnsi="Times New Roman"/>
                <w:b/>
                <w:sz w:val="24"/>
              </w:rPr>
            </w:pPr>
            <w:r>
              <w:rPr>
                <w:rFonts w:ascii="Times New Roman" w:hAnsi="Times New Roman"/>
                <w:b/>
                <w:sz w:val="24"/>
              </w:rPr>
              <w:t>Параметр</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0DD616A1" w14:textId="77777777" w:rsidR="00FA6666" w:rsidRDefault="00143B27">
            <w:pPr>
              <w:jc w:val="center"/>
              <w:rPr>
                <w:rFonts w:ascii="Times New Roman" w:hAnsi="Times New Roman"/>
                <w:b/>
                <w:sz w:val="24"/>
              </w:rPr>
            </w:pPr>
            <w:r>
              <w:rPr>
                <w:rFonts w:ascii="Times New Roman" w:hAnsi="Times New Roman"/>
                <w:b/>
                <w:sz w:val="24"/>
              </w:rPr>
              <w:t>Данные</w:t>
            </w:r>
          </w:p>
        </w:tc>
      </w:tr>
      <w:tr w:rsidR="00FA6666" w14:paraId="75D2DA46"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6EE833C" w14:textId="096C7792" w:rsidR="00FA6666" w:rsidRDefault="00143B27">
            <w:pPr>
              <w:rPr>
                <w:rFonts w:ascii="Times New Roman" w:hAnsi="Times New Roman"/>
                <w:b/>
                <w:color w:val="000000" w:themeColor="text1"/>
                <w:sz w:val="24"/>
              </w:rPr>
            </w:pPr>
            <w:r w:rsidRPr="0015784E">
              <w:rPr>
                <w:rFonts w:ascii="Times New Roman" w:eastAsia="DejaVu Sans" w:hAnsi="Times New Roman"/>
                <w:sz w:val="24"/>
                <w:szCs w:val="24"/>
                <w:lang w:eastAsia="zh-CN" w:bidi="hi-IN"/>
              </w:rPr>
              <w:t>Код и наименование профессии</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358CCE4B" w14:textId="1AED1A4E" w:rsidR="00FA6666" w:rsidRDefault="00143B27">
            <w:pPr>
              <w:rPr>
                <w:rFonts w:ascii="Times New Roman" w:hAnsi="Times New Roman"/>
                <w:b/>
                <w:color w:val="000000" w:themeColor="text1"/>
                <w:sz w:val="24"/>
              </w:rPr>
            </w:pPr>
            <w:r>
              <w:rPr>
                <w:rFonts w:ascii="Times New Roman" w:hAnsi="Times New Roman"/>
                <w:color w:val="000000" w:themeColor="text1"/>
                <w:sz w:val="24"/>
              </w:rPr>
              <w:t>35.01.</w:t>
            </w:r>
            <w:r w:rsidR="004F0276">
              <w:rPr>
                <w:rFonts w:ascii="Times New Roman" w:hAnsi="Times New Roman"/>
                <w:color w:val="000000" w:themeColor="text1"/>
                <w:sz w:val="24"/>
              </w:rPr>
              <w:t>31</w:t>
            </w:r>
            <w:r>
              <w:rPr>
                <w:rFonts w:ascii="Times New Roman" w:hAnsi="Times New Roman"/>
                <w:color w:val="000000" w:themeColor="text1"/>
                <w:sz w:val="24"/>
              </w:rPr>
              <w:t xml:space="preserve"> </w:t>
            </w:r>
            <w:r w:rsidR="004F0276">
              <w:rPr>
                <w:rFonts w:ascii="Times New Roman" w:hAnsi="Times New Roman"/>
                <w:color w:val="000000" w:themeColor="text1"/>
                <w:sz w:val="24"/>
              </w:rPr>
              <w:t>Матрос промысловой команды</w:t>
            </w:r>
          </w:p>
        </w:tc>
      </w:tr>
      <w:tr w:rsidR="00143B27" w14:paraId="273B2A4B"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AD2259A" w14:textId="1A74A6B8" w:rsidR="00143B27" w:rsidRPr="0015784E" w:rsidRDefault="00143B27" w:rsidP="00143B27">
            <w:pPr>
              <w:rPr>
                <w:rFonts w:ascii="Times New Roman" w:eastAsia="DejaVu Sans" w:hAnsi="Times New Roman"/>
                <w:sz w:val="24"/>
                <w:szCs w:val="24"/>
                <w:lang w:eastAsia="zh-CN" w:bidi="hi-IN"/>
              </w:rPr>
            </w:pPr>
            <w:r>
              <w:rPr>
                <w:rFonts w:ascii="Times New Roman" w:hAnsi="Times New Roman"/>
                <w:sz w:val="24"/>
              </w:rPr>
              <w:t xml:space="preserve">Реквизиты ФГОС СПО </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5AF940E3" w14:textId="011E74DA" w:rsidR="00143B27" w:rsidRDefault="00143B27" w:rsidP="00143B27">
            <w:pPr>
              <w:rPr>
                <w:rFonts w:ascii="Times New Roman" w:hAnsi="Times New Roman"/>
                <w:color w:val="000000" w:themeColor="text1"/>
                <w:sz w:val="24"/>
              </w:rPr>
            </w:pPr>
            <w:r>
              <w:rPr>
                <w:rFonts w:ascii="Times New Roman" w:hAnsi="Times New Roman"/>
                <w:color w:val="000000" w:themeColor="text1"/>
                <w:sz w:val="24"/>
              </w:rPr>
              <w:t xml:space="preserve">Приказ Минпросвещения России от </w:t>
            </w:r>
            <w:r w:rsidR="004F0276">
              <w:rPr>
                <w:rFonts w:ascii="Times New Roman" w:hAnsi="Times New Roman"/>
                <w:color w:val="000000" w:themeColor="text1"/>
                <w:sz w:val="24"/>
              </w:rPr>
              <w:t>13</w:t>
            </w:r>
            <w:r>
              <w:rPr>
                <w:rFonts w:ascii="Times New Roman" w:hAnsi="Times New Roman"/>
                <w:color w:val="000000" w:themeColor="text1"/>
                <w:sz w:val="24"/>
              </w:rPr>
              <w:t>.</w:t>
            </w:r>
            <w:r w:rsidR="004F0276">
              <w:rPr>
                <w:rFonts w:ascii="Times New Roman" w:hAnsi="Times New Roman"/>
                <w:color w:val="000000" w:themeColor="text1"/>
                <w:sz w:val="24"/>
              </w:rPr>
              <w:t>05</w:t>
            </w:r>
            <w:r>
              <w:rPr>
                <w:rFonts w:ascii="Times New Roman" w:hAnsi="Times New Roman"/>
                <w:color w:val="000000" w:themeColor="text1"/>
                <w:sz w:val="24"/>
              </w:rPr>
              <w:t>.202</w:t>
            </w:r>
            <w:r w:rsidR="004F0276">
              <w:rPr>
                <w:rFonts w:ascii="Times New Roman" w:hAnsi="Times New Roman"/>
                <w:color w:val="000000" w:themeColor="text1"/>
                <w:sz w:val="24"/>
              </w:rPr>
              <w:t>4</w:t>
            </w:r>
            <w:r>
              <w:rPr>
                <w:rFonts w:ascii="Times New Roman" w:hAnsi="Times New Roman"/>
                <w:color w:val="000000" w:themeColor="text1"/>
                <w:sz w:val="24"/>
              </w:rPr>
              <w:t xml:space="preserve"> № </w:t>
            </w:r>
            <w:r w:rsidR="004F0276">
              <w:rPr>
                <w:rFonts w:ascii="Times New Roman" w:hAnsi="Times New Roman"/>
                <w:color w:val="000000" w:themeColor="text1"/>
                <w:sz w:val="24"/>
              </w:rPr>
              <w:t>313</w:t>
            </w:r>
            <w:r>
              <w:rPr>
                <w:rFonts w:ascii="Times New Roman" w:hAnsi="Times New Roman"/>
                <w:color w:val="000000" w:themeColor="text1"/>
                <w:sz w:val="24"/>
              </w:rPr>
              <w:t xml:space="preserve"> </w:t>
            </w:r>
          </w:p>
        </w:tc>
      </w:tr>
      <w:tr w:rsidR="00143B27" w14:paraId="75769424"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1BD485B" w14:textId="77777777" w:rsidR="00143B27" w:rsidRDefault="00143B27" w:rsidP="00143B27">
            <w:pPr>
              <w:rPr>
                <w:rFonts w:ascii="Times New Roman" w:hAnsi="Times New Roman"/>
                <w:sz w:val="24"/>
              </w:rPr>
            </w:pPr>
            <w:r>
              <w:rPr>
                <w:rFonts w:ascii="Times New Roman" w:hAnsi="Times New Roman"/>
                <w:sz w:val="24"/>
              </w:rPr>
              <w:t>Нормативный срок и объем реализации образовательной программы</w:t>
            </w:r>
          </w:p>
          <w:p w14:paraId="158DACFE" w14:textId="3DA5411C" w:rsidR="00143B27" w:rsidRDefault="00143B27" w:rsidP="00143B27">
            <w:pPr>
              <w:rPr>
                <w:rFonts w:ascii="Times New Roman" w:hAnsi="Times New Roman"/>
                <w:sz w:val="24"/>
              </w:rPr>
            </w:pPr>
            <w:r>
              <w:rPr>
                <w:rFonts w:ascii="Times New Roman" w:hAnsi="Times New Roman"/>
                <w:sz w:val="24"/>
              </w:rPr>
              <w:t>на базе СОО</w:t>
            </w:r>
          </w:p>
          <w:p w14:paraId="38AE7DB4" w14:textId="77324F42" w:rsidR="00143B27" w:rsidRDefault="00143B27" w:rsidP="00143B27">
            <w:pPr>
              <w:rPr>
                <w:rFonts w:ascii="Times New Roman" w:hAnsi="Times New Roman"/>
                <w:sz w:val="24"/>
              </w:rPr>
            </w:pPr>
            <w:r>
              <w:rPr>
                <w:rFonts w:ascii="Times New Roman" w:hAnsi="Times New Roman"/>
                <w:sz w:val="24"/>
              </w:rPr>
              <w:t xml:space="preserve">на базе ООО </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60177FA6" w14:textId="77777777" w:rsidR="00143B27" w:rsidRDefault="00143B27" w:rsidP="00143B27">
            <w:pPr>
              <w:rPr>
                <w:rFonts w:ascii="Times New Roman" w:hAnsi="Times New Roman"/>
                <w:sz w:val="24"/>
              </w:rPr>
            </w:pPr>
          </w:p>
          <w:p w14:paraId="0088FA12" w14:textId="77777777" w:rsidR="00143B27" w:rsidRDefault="00143B27" w:rsidP="00143B27">
            <w:pPr>
              <w:rPr>
                <w:rFonts w:ascii="Times New Roman" w:hAnsi="Times New Roman"/>
                <w:sz w:val="24"/>
              </w:rPr>
            </w:pPr>
          </w:p>
          <w:p w14:paraId="21EE3432" w14:textId="77777777" w:rsidR="00143B27" w:rsidRDefault="00143B27" w:rsidP="00143B27">
            <w:pPr>
              <w:rPr>
                <w:rFonts w:ascii="Times New Roman" w:hAnsi="Times New Roman"/>
                <w:sz w:val="24"/>
              </w:rPr>
            </w:pPr>
          </w:p>
          <w:p w14:paraId="4A5529B9" w14:textId="77777777" w:rsidR="00143B27" w:rsidRDefault="00143B27" w:rsidP="00143B27">
            <w:pPr>
              <w:rPr>
                <w:rFonts w:ascii="Times New Roman" w:hAnsi="Times New Roman"/>
                <w:sz w:val="24"/>
              </w:rPr>
            </w:pPr>
            <w:r>
              <w:rPr>
                <w:rFonts w:ascii="Times New Roman" w:hAnsi="Times New Roman"/>
                <w:sz w:val="24"/>
              </w:rPr>
              <w:t>1 г. 10 мес./ 2952 ак.ч.</w:t>
            </w:r>
          </w:p>
          <w:p w14:paraId="19192A40" w14:textId="402E6F18" w:rsidR="00143B27" w:rsidRDefault="00143B27" w:rsidP="00143B27">
            <w:pPr>
              <w:rPr>
                <w:rFonts w:ascii="Times New Roman" w:hAnsi="Times New Roman"/>
                <w:color w:val="000000" w:themeColor="text1"/>
                <w:sz w:val="24"/>
              </w:rPr>
            </w:pPr>
            <w:r>
              <w:rPr>
                <w:rFonts w:ascii="Times New Roman" w:hAnsi="Times New Roman"/>
                <w:sz w:val="24"/>
              </w:rPr>
              <w:t>10 мес./ 1476 ак.ч.</w:t>
            </w:r>
          </w:p>
        </w:tc>
      </w:tr>
      <w:tr w:rsidR="00143B27" w14:paraId="085FF94A"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BD548AB" w14:textId="324BE2AE" w:rsidR="00143B27" w:rsidRDefault="00143B27" w:rsidP="00143B27">
            <w:pPr>
              <w:rPr>
                <w:rFonts w:ascii="Times New Roman" w:hAnsi="Times New Roman"/>
                <w:sz w:val="24"/>
              </w:rPr>
            </w:pPr>
            <w:r>
              <w:rPr>
                <w:rFonts w:ascii="Times New Roman" w:eastAsia="DejaVu Sans" w:hAnsi="Times New Roman"/>
                <w:sz w:val="24"/>
                <w:szCs w:val="24"/>
                <w:lang w:eastAsia="zh-CN" w:bidi="hi-IN"/>
              </w:rPr>
              <w:t>Форма обучения</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7051ACD2" w14:textId="1BEC49D9" w:rsidR="00143B27" w:rsidRDefault="00143B27" w:rsidP="00143B27">
            <w:pPr>
              <w:rPr>
                <w:rFonts w:ascii="Times New Roman" w:hAnsi="Times New Roman"/>
                <w:sz w:val="24"/>
              </w:rPr>
            </w:pPr>
            <w:r>
              <w:rPr>
                <w:rFonts w:ascii="Times New Roman" w:hAnsi="Times New Roman"/>
                <w:sz w:val="24"/>
              </w:rPr>
              <w:t>Очная, заочная</w:t>
            </w:r>
          </w:p>
        </w:tc>
      </w:tr>
      <w:tr w:rsidR="00143B27" w14:paraId="1F8224BB"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2E5EA59" w14:textId="3CAC1D60" w:rsidR="00143B27" w:rsidRDefault="00143B27" w:rsidP="00143B27">
            <w:pPr>
              <w:rPr>
                <w:rFonts w:ascii="Times New Roman" w:eastAsia="DejaVu Sans" w:hAnsi="Times New Roman"/>
                <w:sz w:val="24"/>
                <w:szCs w:val="24"/>
                <w:lang w:eastAsia="zh-CN" w:bidi="hi-IN"/>
              </w:rPr>
            </w:pPr>
            <w:r>
              <w:rPr>
                <w:rFonts w:ascii="Times New Roman" w:hAnsi="Times New Roman"/>
                <w:sz w:val="24"/>
              </w:rPr>
              <w:t xml:space="preserve">Квалификация выпускника </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395C2848" w14:textId="58955F29" w:rsidR="00143B27" w:rsidRDefault="004F0276" w:rsidP="00143B27">
            <w:pPr>
              <w:rPr>
                <w:rFonts w:ascii="Times New Roman" w:hAnsi="Times New Roman"/>
                <w:sz w:val="24"/>
              </w:rPr>
            </w:pPr>
            <w:r>
              <w:rPr>
                <w:rFonts w:ascii="Times New Roman" w:hAnsi="Times New Roman"/>
                <w:sz w:val="24"/>
              </w:rPr>
              <w:t>Матрос промысловой команды</w:t>
            </w:r>
          </w:p>
        </w:tc>
      </w:tr>
      <w:tr w:rsidR="00143B27" w14:paraId="19BA5110" w14:textId="77777777" w:rsidTr="00143B27">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50CB720" w14:textId="36AD38B1" w:rsidR="00143B27" w:rsidRDefault="00143B27" w:rsidP="00143B27">
            <w:pPr>
              <w:rPr>
                <w:rFonts w:ascii="Times New Roman" w:hAnsi="Times New Roman"/>
                <w:b/>
                <w:sz w:val="24"/>
              </w:rPr>
            </w:pPr>
            <w:r w:rsidRPr="0015784E">
              <w:rPr>
                <w:rFonts w:ascii="Times New Roman" w:hAnsi="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Borders>
              <w:top w:val="single" w:sz="4" w:space="0" w:color="000000"/>
              <w:left w:val="single" w:sz="4" w:space="0" w:color="000000"/>
              <w:bottom w:val="single" w:sz="4" w:space="0" w:color="000000"/>
              <w:right w:val="single" w:sz="4" w:space="0" w:color="000000"/>
            </w:tcBorders>
            <w:shd w:val="clear" w:color="auto" w:fill="auto"/>
          </w:tcPr>
          <w:p w14:paraId="5B3EF7EE" w14:textId="1388F58A" w:rsidR="00143B27" w:rsidRDefault="00143B27" w:rsidP="004F0276">
            <w:pPr>
              <w:rPr>
                <w:rFonts w:ascii="Times New Roman" w:hAnsi="Times New Roman"/>
                <w:color w:val="000000" w:themeColor="text1"/>
                <w:sz w:val="24"/>
              </w:rPr>
            </w:pPr>
            <w:r>
              <w:rPr>
                <w:rFonts w:ascii="Times New Roman" w:hAnsi="Times New Roman"/>
                <w:color w:val="000000" w:themeColor="text1"/>
                <w:sz w:val="24"/>
              </w:rPr>
              <w:t>1</w:t>
            </w:r>
            <w:r w:rsidR="004F0276">
              <w:rPr>
                <w:rFonts w:ascii="Times New Roman" w:hAnsi="Times New Roman"/>
                <w:color w:val="000000" w:themeColor="text1"/>
                <w:sz w:val="24"/>
              </w:rPr>
              <w:t xml:space="preserve">5.013 </w:t>
            </w:r>
            <w:r w:rsidR="004F0276" w:rsidRPr="004F0276">
              <w:rPr>
                <w:rFonts w:ascii="Times New Roman" w:hAnsi="Times New Roman"/>
                <w:color w:val="000000" w:themeColor="text1"/>
                <w:sz w:val="24"/>
              </w:rPr>
              <w:t>Специалист по добыче (вылову) и обработке водных биологических ресурсов на судах рыбопромыслового флота</w:t>
            </w:r>
          </w:p>
        </w:tc>
      </w:tr>
      <w:tr w:rsidR="00143B27" w14:paraId="00EBEB70" w14:textId="77777777" w:rsidTr="00143B27">
        <w:trPr>
          <w:trHeight w:val="238"/>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B828534" w14:textId="77777777" w:rsidR="00143B27" w:rsidRDefault="00143B27" w:rsidP="00143B27">
            <w:pPr>
              <w:rPr>
                <w:rFonts w:ascii="Times New Roman" w:hAnsi="Times New Roman"/>
                <w:b/>
                <w:sz w:val="24"/>
              </w:rPr>
            </w:pPr>
            <w:bookmarkStart w:id="8" w:name="_Hlk156306819"/>
            <w:r>
              <w:rPr>
                <w:rFonts w:ascii="Times New Roman" w:hAnsi="Times New Roman"/>
                <w:b/>
                <w:sz w:val="24"/>
              </w:rPr>
              <w:t>Структура образовательной программы</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3D1EF2" w14:textId="77777777" w:rsidR="00143B27" w:rsidRDefault="00143B27" w:rsidP="00143B27">
            <w:pPr>
              <w:jc w:val="center"/>
              <w:rPr>
                <w:rFonts w:ascii="Times New Roman" w:hAnsi="Times New Roman"/>
                <w:b/>
                <w:sz w:val="24"/>
              </w:rPr>
            </w:pPr>
            <w:r>
              <w:rPr>
                <w:rFonts w:ascii="Times New Roman" w:hAnsi="Times New Roman"/>
                <w:b/>
                <w:sz w:val="24"/>
              </w:rPr>
              <w:t>Объем, в ак.ч.</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8D8D18E" w14:textId="77777777" w:rsidR="00143B27" w:rsidRDefault="00143B27" w:rsidP="00143B27">
            <w:pPr>
              <w:jc w:val="center"/>
              <w:rPr>
                <w:rFonts w:ascii="Times New Roman" w:hAnsi="Times New Roman"/>
                <w:b/>
                <w:sz w:val="24"/>
              </w:rPr>
            </w:pPr>
            <w:r>
              <w:rPr>
                <w:rFonts w:ascii="Times New Roman" w:hAnsi="Times New Roman"/>
                <w:b/>
                <w:sz w:val="24"/>
              </w:rPr>
              <w:t>в т.ч. в форме практической подготовки</w:t>
            </w:r>
          </w:p>
        </w:tc>
      </w:tr>
      <w:tr w:rsidR="00143B27" w14:paraId="014BBB74" w14:textId="77777777" w:rsidTr="00143B27">
        <w:trPr>
          <w:trHeight w:val="238"/>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5B3D9A9" w14:textId="77777777" w:rsidR="00143B27" w:rsidRDefault="00143B27" w:rsidP="00143B27">
            <w:pPr>
              <w:rPr>
                <w:rFonts w:ascii="Times New Roman" w:hAnsi="Times New Roman"/>
                <w:color w:val="000000" w:themeColor="text1"/>
                <w:sz w:val="24"/>
              </w:rPr>
            </w:pPr>
            <w:r>
              <w:rPr>
                <w:rFonts w:ascii="Times New Roman" w:hAnsi="Times New Roman"/>
                <w:color w:val="000000" w:themeColor="text1"/>
                <w:sz w:val="24"/>
              </w:rPr>
              <w:t>Обязательная часть образовательной программы</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FB22E85" w14:textId="1F484680" w:rsidR="00143B27" w:rsidRDefault="004F0276" w:rsidP="00143B27">
            <w:pPr>
              <w:jc w:val="center"/>
              <w:rPr>
                <w:rFonts w:ascii="Times New Roman" w:hAnsi="Times New Roman"/>
                <w:b/>
                <w:color w:val="000000" w:themeColor="text1"/>
                <w:sz w:val="24"/>
              </w:rPr>
            </w:pPr>
            <w:r>
              <w:rPr>
                <w:rFonts w:ascii="Times New Roman" w:hAnsi="Times New Roman"/>
                <w:b/>
                <w:color w:val="000000" w:themeColor="text1"/>
                <w:sz w:val="24"/>
              </w:rPr>
              <w:t>1008</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1AF6894" w14:textId="67E89080" w:rsidR="00143B27" w:rsidRDefault="004F0276" w:rsidP="00143B27">
            <w:pPr>
              <w:jc w:val="center"/>
              <w:rPr>
                <w:rFonts w:ascii="Times New Roman" w:hAnsi="Times New Roman"/>
                <w:b/>
                <w:color w:val="000000" w:themeColor="text1"/>
                <w:sz w:val="24"/>
              </w:rPr>
            </w:pPr>
            <w:r>
              <w:rPr>
                <w:rFonts w:ascii="Times New Roman" w:hAnsi="Times New Roman"/>
                <w:b/>
                <w:color w:val="000000" w:themeColor="text1"/>
                <w:sz w:val="24"/>
              </w:rPr>
              <w:t>802</w:t>
            </w:r>
          </w:p>
        </w:tc>
      </w:tr>
      <w:tr w:rsidR="00143B27" w14:paraId="0355A733" w14:textId="77777777" w:rsidTr="00143B27">
        <w:trPr>
          <w:trHeight w:val="366"/>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16301C5" w14:textId="77777777" w:rsidR="00143B27" w:rsidRDefault="00143B27" w:rsidP="00143B27">
            <w:pPr>
              <w:ind w:left="458"/>
              <w:rPr>
                <w:rFonts w:ascii="Times New Roman" w:hAnsi="Times New Roman"/>
                <w:color w:val="000000" w:themeColor="text1"/>
                <w:sz w:val="24"/>
              </w:rPr>
            </w:pPr>
            <w:r>
              <w:rPr>
                <w:rFonts w:ascii="Times New Roman" w:hAnsi="Times New Roman"/>
                <w:color w:val="000000" w:themeColor="text1"/>
                <w:sz w:val="24"/>
              </w:rPr>
              <w:t>социально-гуманитарный цикл</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47B7FC" w14:textId="71F3B884" w:rsidR="00143B27" w:rsidRDefault="004F0276" w:rsidP="00143B27">
            <w:pPr>
              <w:jc w:val="center"/>
              <w:rPr>
                <w:rFonts w:ascii="Times New Roman" w:hAnsi="Times New Roman"/>
                <w:color w:val="000000" w:themeColor="text1"/>
                <w:sz w:val="24"/>
              </w:rPr>
            </w:pPr>
            <w:r>
              <w:rPr>
                <w:rFonts w:ascii="Times New Roman" w:hAnsi="Times New Roman"/>
                <w:color w:val="000000" w:themeColor="text1"/>
                <w:sz w:val="24"/>
              </w:rPr>
              <w:t>184</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06A268D" w14:textId="47D599E0" w:rsidR="00143B27" w:rsidRDefault="00143B27" w:rsidP="00143B27">
            <w:pPr>
              <w:jc w:val="center"/>
              <w:rPr>
                <w:rFonts w:ascii="Times New Roman" w:hAnsi="Times New Roman"/>
                <w:color w:val="000000" w:themeColor="text1"/>
                <w:sz w:val="24"/>
              </w:rPr>
            </w:pPr>
            <w:r>
              <w:rPr>
                <w:rFonts w:ascii="Times New Roman" w:hAnsi="Times New Roman"/>
                <w:color w:val="000000" w:themeColor="text1"/>
                <w:sz w:val="24"/>
              </w:rPr>
              <w:t>1</w:t>
            </w:r>
            <w:r w:rsidR="004F0276">
              <w:rPr>
                <w:rFonts w:ascii="Times New Roman" w:hAnsi="Times New Roman"/>
                <w:color w:val="000000" w:themeColor="text1"/>
                <w:sz w:val="24"/>
              </w:rPr>
              <w:t>16</w:t>
            </w:r>
          </w:p>
        </w:tc>
      </w:tr>
      <w:tr w:rsidR="00143B27" w14:paraId="6B9AE795" w14:textId="77777777" w:rsidTr="00143B27">
        <w:trPr>
          <w:trHeight w:val="374"/>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7FBF6F2" w14:textId="77777777" w:rsidR="00143B27" w:rsidRDefault="00143B27" w:rsidP="00143B27">
            <w:pPr>
              <w:ind w:left="458"/>
              <w:rPr>
                <w:rFonts w:ascii="Times New Roman" w:hAnsi="Times New Roman"/>
                <w:color w:val="000000" w:themeColor="text1"/>
                <w:sz w:val="24"/>
              </w:rPr>
            </w:pPr>
            <w:r>
              <w:rPr>
                <w:rFonts w:ascii="Times New Roman" w:hAnsi="Times New Roman"/>
                <w:color w:val="000000" w:themeColor="text1"/>
                <w:sz w:val="24"/>
              </w:rPr>
              <w:t>общепрофессиональный цикл</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83D4F5A" w14:textId="225624D8" w:rsidR="00143B27" w:rsidRDefault="00143B27" w:rsidP="00143B27">
            <w:pPr>
              <w:jc w:val="center"/>
              <w:rPr>
                <w:rFonts w:ascii="Times New Roman" w:hAnsi="Times New Roman"/>
                <w:color w:val="000000" w:themeColor="text1"/>
                <w:sz w:val="24"/>
              </w:rPr>
            </w:pPr>
            <w:r>
              <w:rPr>
                <w:rFonts w:ascii="Times New Roman" w:hAnsi="Times New Roman"/>
                <w:color w:val="000000" w:themeColor="text1"/>
                <w:sz w:val="24"/>
              </w:rPr>
              <w:t>1</w:t>
            </w:r>
            <w:r w:rsidR="004F0276">
              <w:rPr>
                <w:rFonts w:ascii="Times New Roman" w:hAnsi="Times New Roman"/>
                <w:color w:val="000000" w:themeColor="text1"/>
                <w:sz w:val="24"/>
              </w:rPr>
              <w:t>6</w:t>
            </w:r>
            <w:r>
              <w:rPr>
                <w:rFonts w:ascii="Times New Roman" w:hAnsi="Times New Roman"/>
                <w:color w:val="000000" w:themeColor="text1"/>
                <w:sz w:val="24"/>
              </w:rPr>
              <w:t>0</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31A1B6D" w14:textId="71AA2D73" w:rsidR="00143B27" w:rsidRDefault="004F0276" w:rsidP="00143B27">
            <w:pPr>
              <w:jc w:val="center"/>
              <w:rPr>
                <w:rFonts w:ascii="Times New Roman" w:hAnsi="Times New Roman"/>
                <w:color w:val="000000" w:themeColor="text1"/>
                <w:sz w:val="24"/>
              </w:rPr>
            </w:pPr>
            <w:r>
              <w:rPr>
                <w:rFonts w:ascii="Times New Roman" w:hAnsi="Times New Roman"/>
                <w:color w:val="000000" w:themeColor="text1"/>
                <w:sz w:val="24"/>
              </w:rPr>
              <w:t>126</w:t>
            </w:r>
          </w:p>
        </w:tc>
      </w:tr>
      <w:tr w:rsidR="00143B27" w14:paraId="64E2EA7B" w14:textId="77777777" w:rsidTr="00143B27">
        <w:trPr>
          <w:trHeight w:val="407"/>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0B327CE" w14:textId="77777777" w:rsidR="00143B27" w:rsidRDefault="00143B27" w:rsidP="00143B27">
            <w:pPr>
              <w:ind w:left="458"/>
              <w:rPr>
                <w:rFonts w:ascii="Times New Roman" w:hAnsi="Times New Roman"/>
                <w:color w:val="000000" w:themeColor="text1"/>
                <w:sz w:val="24"/>
              </w:rPr>
            </w:pPr>
            <w:r>
              <w:rPr>
                <w:rFonts w:ascii="Times New Roman" w:hAnsi="Times New Roman"/>
                <w:color w:val="000000" w:themeColor="text1"/>
                <w:sz w:val="24"/>
              </w:rPr>
              <w:t>профессиональный цикл</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40ADA3B" w14:textId="4E63147A" w:rsidR="00143B27" w:rsidRDefault="004F0276" w:rsidP="00143B27">
            <w:pPr>
              <w:jc w:val="center"/>
              <w:rPr>
                <w:rFonts w:ascii="Times New Roman" w:hAnsi="Times New Roman"/>
                <w:color w:val="000000" w:themeColor="text1"/>
                <w:sz w:val="24"/>
              </w:rPr>
            </w:pPr>
            <w:r>
              <w:rPr>
                <w:rFonts w:ascii="Times New Roman" w:hAnsi="Times New Roman"/>
                <w:color w:val="000000" w:themeColor="text1"/>
                <w:sz w:val="24"/>
              </w:rPr>
              <w:t>628</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F6305D1" w14:textId="55C3B637" w:rsidR="00143B27" w:rsidRDefault="004F0276" w:rsidP="00143B27">
            <w:pPr>
              <w:jc w:val="center"/>
              <w:rPr>
                <w:rFonts w:ascii="Times New Roman" w:hAnsi="Times New Roman"/>
                <w:color w:val="000000" w:themeColor="text1"/>
                <w:sz w:val="24"/>
              </w:rPr>
            </w:pPr>
            <w:r>
              <w:rPr>
                <w:rFonts w:ascii="Times New Roman" w:hAnsi="Times New Roman"/>
                <w:color w:val="000000" w:themeColor="text1"/>
                <w:sz w:val="24"/>
              </w:rPr>
              <w:t>560</w:t>
            </w:r>
          </w:p>
        </w:tc>
      </w:tr>
      <w:tr w:rsidR="00143B27" w14:paraId="5090AAC0" w14:textId="77777777" w:rsidTr="00143B27">
        <w:trPr>
          <w:trHeight w:val="802"/>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04A5C6E" w14:textId="77777777" w:rsidR="00143B27" w:rsidRDefault="00143B27" w:rsidP="00143B27">
            <w:pPr>
              <w:ind w:left="29"/>
              <w:rPr>
                <w:rFonts w:ascii="Times New Roman" w:hAnsi="Times New Roman"/>
                <w:color w:val="000000" w:themeColor="text1"/>
                <w:sz w:val="24"/>
              </w:rPr>
            </w:pPr>
            <w:r>
              <w:rPr>
                <w:rFonts w:ascii="Times New Roman" w:hAnsi="Times New Roman"/>
                <w:color w:val="000000" w:themeColor="text1"/>
                <w:sz w:val="24"/>
              </w:rPr>
              <w:t>в т.ч. практика:</w:t>
            </w:r>
          </w:p>
          <w:p w14:paraId="6FC8C971" w14:textId="77777777" w:rsidR="00143B27" w:rsidRDefault="00143B27" w:rsidP="00143B27">
            <w:pPr>
              <w:ind w:left="454"/>
              <w:rPr>
                <w:rFonts w:ascii="Times New Roman" w:hAnsi="Times New Roman"/>
                <w:color w:val="000000" w:themeColor="text1"/>
                <w:sz w:val="24"/>
              </w:rPr>
            </w:pPr>
            <w:r>
              <w:rPr>
                <w:rFonts w:ascii="Times New Roman" w:hAnsi="Times New Roman"/>
                <w:color w:val="000000" w:themeColor="text1"/>
                <w:sz w:val="24"/>
              </w:rPr>
              <w:t>- учебная</w:t>
            </w:r>
          </w:p>
          <w:p w14:paraId="04E4DA08" w14:textId="77777777" w:rsidR="00143B27" w:rsidRDefault="00143B27" w:rsidP="00143B27">
            <w:pPr>
              <w:ind w:left="454"/>
              <w:rPr>
                <w:rFonts w:ascii="Times New Roman" w:hAnsi="Times New Roman"/>
                <w:color w:val="000000" w:themeColor="text1"/>
                <w:sz w:val="24"/>
              </w:rPr>
            </w:pPr>
            <w:r>
              <w:rPr>
                <w:rFonts w:ascii="Times New Roman" w:hAnsi="Times New Roman"/>
                <w:color w:val="000000" w:themeColor="text1"/>
                <w:sz w:val="24"/>
              </w:rPr>
              <w:t>- производственная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8D209F" w14:textId="6F81A1A8" w:rsidR="00143B27" w:rsidRDefault="004F0276" w:rsidP="00143B27">
            <w:pPr>
              <w:jc w:val="center"/>
              <w:rPr>
                <w:rFonts w:ascii="Times New Roman" w:hAnsi="Times New Roman"/>
                <w:color w:val="000000" w:themeColor="text1"/>
                <w:sz w:val="24"/>
              </w:rPr>
            </w:pPr>
            <w:r>
              <w:rPr>
                <w:rFonts w:ascii="Times New Roman" w:hAnsi="Times New Roman"/>
                <w:color w:val="000000" w:themeColor="text1"/>
                <w:sz w:val="24"/>
              </w:rPr>
              <w:t>468</w:t>
            </w:r>
          </w:p>
          <w:p w14:paraId="73296B0B" w14:textId="38F168D3" w:rsidR="00143B27" w:rsidRDefault="00143B27" w:rsidP="00143B27">
            <w:pPr>
              <w:ind w:left="156"/>
              <w:jc w:val="center"/>
              <w:rPr>
                <w:rFonts w:ascii="Times New Roman" w:hAnsi="Times New Roman"/>
                <w:color w:val="000000" w:themeColor="text1"/>
                <w:sz w:val="24"/>
              </w:rPr>
            </w:pPr>
            <w:r>
              <w:rPr>
                <w:rFonts w:ascii="Times New Roman" w:hAnsi="Times New Roman"/>
                <w:color w:val="000000" w:themeColor="text1"/>
                <w:sz w:val="24"/>
              </w:rPr>
              <w:t>- 1</w:t>
            </w:r>
            <w:r w:rsidR="004F0276">
              <w:rPr>
                <w:rFonts w:ascii="Times New Roman" w:hAnsi="Times New Roman"/>
                <w:color w:val="000000" w:themeColor="text1"/>
                <w:sz w:val="24"/>
              </w:rPr>
              <w:t>08</w:t>
            </w:r>
          </w:p>
          <w:p w14:paraId="16FC8BCC" w14:textId="77777777" w:rsidR="00143B27" w:rsidRDefault="00143B27" w:rsidP="00143B27">
            <w:pPr>
              <w:ind w:left="156"/>
              <w:jc w:val="center"/>
              <w:rPr>
                <w:rFonts w:ascii="Times New Roman" w:hAnsi="Times New Roman"/>
                <w:color w:val="000000" w:themeColor="text1"/>
                <w:sz w:val="24"/>
              </w:rPr>
            </w:pPr>
            <w:r>
              <w:rPr>
                <w:rFonts w:ascii="Times New Roman" w:hAnsi="Times New Roman"/>
                <w:color w:val="000000" w:themeColor="text1"/>
                <w:sz w:val="24"/>
              </w:rPr>
              <w:t>- 360</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BCFA944" w14:textId="77777777" w:rsidR="004F0276" w:rsidRDefault="004F0276" w:rsidP="004F0276">
            <w:pPr>
              <w:jc w:val="center"/>
              <w:rPr>
                <w:rFonts w:ascii="Times New Roman" w:hAnsi="Times New Roman"/>
                <w:color w:val="000000" w:themeColor="text1"/>
                <w:sz w:val="24"/>
              </w:rPr>
            </w:pPr>
            <w:r>
              <w:rPr>
                <w:rFonts w:ascii="Times New Roman" w:hAnsi="Times New Roman"/>
                <w:color w:val="000000" w:themeColor="text1"/>
                <w:sz w:val="24"/>
              </w:rPr>
              <w:t>468</w:t>
            </w:r>
          </w:p>
          <w:p w14:paraId="689D9202" w14:textId="77777777" w:rsidR="004F0276" w:rsidRDefault="004F0276" w:rsidP="004F0276">
            <w:pPr>
              <w:ind w:left="156"/>
              <w:jc w:val="center"/>
              <w:rPr>
                <w:rFonts w:ascii="Times New Roman" w:hAnsi="Times New Roman"/>
                <w:color w:val="000000" w:themeColor="text1"/>
                <w:sz w:val="24"/>
              </w:rPr>
            </w:pPr>
            <w:r>
              <w:rPr>
                <w:rFonts w:ascii="Times New Roman" w:hAnsi="Times New Roman"/>
                <w:color w:val="000000" w:themeColor="text1"/>
                <w:sz w:val="24"/>
              </w:rPr>
              <w:t>- 108</w:t>
            </w:r>
          </w:p>
          <w:p w14:paraId="4EB6A97B" w14:textId="7FF73DC0" w:rsidR="00143B27" w:rsidRDefault="004F0276" w:rsidP="004F0276">
            <w:pPr>
              <w:ind w:left="156"/>
              <w:jc w:val="center"/>
              <w:rPr>
                <w:rFonts w:ascii="Times New Roman" w:hAnsi="Times New Roman"/>
                <w:color w:val="000000" w:themeColor="text1"/>
                <w:sz w:val="24"/>
              </w:rPr>
            </w:pPr>
            <w:r>
              <w:rPr>
                <w:rFonts w:ascii="Times New Roman" w:hAnsi="Times New Roman"/>
                <w:color w:val="000000" w:themeColor="text1"/>
                <w:sz w:val="24"/>
              </w:rPr>
              <w:t>- 360</w:t>
            </w:r>
          </w:p>
        </w:tc>
      </w:tr>
      <w:tr w:rsidR="004F0276" w14:paraId="75D759C4" w14:textId="77777777" w:rsidTr="004F0276">
        <w:trPr>
          <w:trHeight w:val="234"/>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5781040" w14:textId="1CEA0AA0" w:rsidR="004F0276" w:rsidRDefault="004F0276" w:rsidP="00143B27">
            <w:pPr>
              <w:ind w:left="29"/>
              <w:rPr>
                <w:rFonts w:ascii="Times New Roman" w:hAnsi="Times New Roman"/>
                <w:color w:val="000000" w:themeColor="text1"/>
                <w:sz w:val="24"/>
              </w:rPr>
            </w:pPr>
            <w:r>
              <w:rPr>
                <w:rFonts w:ascii="Times New Roman" w:hAnsi="Times New Roman"/>
                <w:color w:val="000000" w:themeColor="text1"/>
                <w:sz w:val="24"/>
              </w:rPr>
              <w:t>Промежуточная аттестация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A1414A8" w14:textId="24BB7EF1" w:rsidR="004F0276" w:rsidRDefault="004F0276" w:rsidP="00143B27">
            <w:pPr>
              <w:jc w:val="center"/>
              <w:rPr>
                <w:rFonts w:ascii="Times New Roman" w:hAnsi="Times New Roman"/>
                <w:color w:val="000000" w:themeColor="text1"/>
                <w:sz w:val="24"/>
              </w:rPr>
            </w:pPr>
            <w:r>
              <w:rPr>
                <w:rFonts w:ascii="Times New Roman" w:hAnsi="Times New Roman"/>
                <w:color w:val="000000" w:themeColor="text1"/>
                <w:sz w:val="24"/>
              </w:rPr>
              <w:t>36</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2F694DB8" w14:textId="555BD080" w:rsidR="004F0276" w:rsidRDefault="004F0276" w:rsidP="004F0276">
            <w:pPr>
              <w:jc w:val="center"/>
              <w:rPr>
                <w:rFonts w:ascii="Times New Roman" w:hAnsi="Times New Roman"/>
                <w:color w:val="000000" w:themeColor="text1"/>
                <w:sz w:val="24"/>
              </w:rPr>
            </w:pPr>
            <w:r>
              <w:rPr>
                <w:rFonts w:ascii="Times New Roman" w:hAnsi="Times New Roman"/>
                <w:color w:val="000000" w:themeColor="text1"/>
                <w:sz w:val="24"/>
              </w:rPr>
              <w:t>По усмотрению образовательной организации</w:t>
            </w:r>
          </w:p>
        </w:tc>
      </w:tr>
      <w:tr w:rsidR="00143B27" w14:paraId="2AC3C272" w14:textId="77777777" w:rsidTr="00143B27">
        <w:trPr>
          <w:trHeight w:val="190"/>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8F36423" w14:textId="77777777" w:rsidR="00143B27" w:rsidRDefault="00143B27" w:rsidP="00143B27">
            <w:pPr>
              <w:rPr>
                <w:rFonts w:ascii="Times New Roman" w:hAnsi="Times New Roman"/>
                <w:color w:val="000000" w:themeColor="text1"/>
                <w:sz w:val="24"/>
              </w:rPr>
            </w:pPr>
            <w:r>
              <w:rPr>
                <w:rFonts w:ascii="Times New Roman" w:hAnsi="Times New Roman"/>
                <w:color w:val="000000" w:themeColor="text1"/>
                <w:sz w:val="24"/>
              </w:rPr>
              <w:t>Вариативная часть образовательной программы</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C556B22" w14:textId="75476053" w:rsidR="00143B27" w:rsidRDefault="004F0276" w:rsidP="00143B27">
            <w:pPr>
              <w:jc w:val="center"/>
              <w:rPr>
                <w:rFonts w:ascii="Times New Roman" w:hAnsi="Times New Roman"/>
                <w:b/>
                <w:color w:val="000000" w:themeColor="text1"/>
                <w:sz w:val="24"/>
              </w:rPr>
            </w:pPr>
            <w:r>
              <w:rPr>
                <w:rFonts w:ascii="Times New Roman" w:hAnsi="Times New Roman"/>
                <w:b/>
                <w:color w:val="000000" w:themeColor="text1"/>
                <w:sz w:val="24"/>
              </w:rPr>
              <w:t>432</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3FBB7B7" w14:textId="4E4750A7" w:rsidR="00143B27" w:rsidRDefault="00143B27" w:rsidP="00143B27">
            <w:pPr>
              <w:jc w:val="center"/>
              <w:rPr>
                <w:rFonts w:ascii="Times New Roman" w:hAnsi="Times New Roman"/>
                <w:b/>
                <w:i/>
                <w:color w:val="000000" w:themeColor="text1"/>
                <w:sz w:val="24"/>
              </w:rPr>
            </w:pPr>
          </w:p>
        </w:tc>
      </w:tr>
      <w:tr w:rsidR="00143B27" w14:paraId="15D0A05F" w14:textId="77777777" w:rsidTr="00143B27">
        <w:trPr>
          <w:trHeight w:val="190"/>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C4811AB" w14:textId="77777777" w:rsidR="00143B27" w:rsidRDefault="00143B27" w:rsidP="00143B27">
            <w:pPr>
              <w:rPr>
                <w:rFonts w:ascii="Times New Roman" w:hAnsi="Times New Roman"/>
                <w:i/>
                <w:color w:val="000000" w:themeColor="text1"/>
                <w:sz w:val="24"/>
              </w:rPr>
            </w:pPr>
            <w:r>
              <w:rPr>
                <w:rFonts w:ascii="Times New Roman" w:hAnsi="Times New Roman"/>
                <w:color w:val="000000" w:themeColor="text1"/>
                <w:sz w:val="24"/>
              </w:rPr>
              <w:t xml:space="preserve">ГИА в форме демонстрационного экзамена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A8B4F" w14:textId="77777777" w:rsidR="00143B27" w:rsidRDefault="00143B27" w:rsidP="00143B27">
            <w:pPr>
              <w:jc w:val="center"/>
              <w:rPr>
                <w:rFonts w:ascii="Times New Roman" w:hAnsi="Times New Roman"/>
                <w:b/>
                <w:color w:val="000000" w:themeColor="text1"/>
                <w:sz w:val="24"/>
              </w:rPr>
            </w:pPr>
            <w:r>
              <w:rPr>
                <w:rFonts w:ascii="Times New Roman" w:hAnsi="Times New Roman"/>
                <w:b/>
                <w:color w:val="000000" w:themeColor="text1"/>
                <w:sz w:val="24"/>
              </w:rPr>
              <w:t>36</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521F4CC2" w14:textId="20EE044A" w:rsidR="00143B27" w:rsidRDefault="00143B27" w:rsidP="00143B27">
            <w:pPr>
              <w:jc w:val="center"/>
              <w:rPr>
                <w:rFonts w:ascii="Times New Roman" w:hAnsi="Times New Roman"/>
                <w:color w:val="000000" w:themeColor="text1"/>
                <w:sz w:val="24"/>
              </w:rPr>
            </w:pPr>
          </w:p>
        </w:tc>
      </w:tr>
      <w:tr w:rsidR="00143B27" w14:paraId="70BFFD17" w14:textId="77777777" w:rsidTr="00143B27">
        <w:trPr>
          <w:trHeight w:val="190"/>
        </w:trPr>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FA51395" w14:textId="77777777" w:rsidR="00143B27" w:rsidRDefault="00143B27" w:rsidP="00143B27">
            <w:pPr>
              <w:rPr>
                <w:rFonts w:ascii="Times New Roman" w:hAnsi="Times New Roman"/>
                <w:color w:val="000000" w:themeColor="text1"/>
                <w:sz w:val="24"/>
              </w:rPr>
            </w:pPr>
            <w:r>
              <w:rPr>
                <w:rFonts w:ascii="Times New Roman" w:hAnsi="Times New Roman"/>
                <w:color w:val="000000" w:themeColor="text1"/>
                <w:sz w:val="24"/>
              </w:rPr>
              <w:t>Всего</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AED285F" w14:textId="77777777" w:rsidR="00143B27" w:rsidRDefault="00143B27" w:rsidP="00143B27">
            <w:pPr>
              <w:jc w:val="center"/>
              <w:rPr>
                <w:rFonts w:ascii="Times New Roman" w:hAnsi="Times New Roman"/>
                <w:b/>
                <w:color w:val="000000" w:themeColor="text1"/>
                <w:sz w:val="24"/>
              </w:rPr>
            </w:pPr>
            <w:r>
              <w:rPr>
                <w:rFonts w:ascii="Times New Roman" w:hAnsi="Times New Roman"/>
                <w:b/>
                <w:color w:val="000000" w:themeColor="text1"/>
                <w:sz w:val="24"/>
              </w:rPr>
              <w:t>1476</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732BE6B" w14:textId="77777777" w:rsidR="00143B27" w:rsidRDefault="00143B27" w:rsidP="00143B27">
            <w:pPr>
              <w:jc w:val="center"/>
              <w:rPr>
                <w:rFonts w:ascii="Times New Roman" w:hAnsi="Times New Roman"/>
                <w:b/>
                <w:color w:val="000000" w:themeColor="text1"/>
                <w:sz w:val="24"/>
              </w:rPr>
            </w:pPr>
            <w:r>
              <w:rPr>
                <w:rFonts w:ascii="Times New Roman" w:hAnsi="Times New Roman"/>
                <w:b/>
                <w:color w:val="000000" w:themeColor="text1"/>
                <w:sz w:val="24"/>
              </w:rPr>
              <w:t>1086</w:t>
            </w:r>
            <w:bookmarkEnd w:id="8"/>
          </w:p>
        </w:tc>
      </w:tr>
    </w:tbl>
    <w:p w14:paraId="105D3CB1" w14:textId="77777777" w:rsidR="00FA6666" w:rsidRDefault="00FA6666">
      <w:pPr>
        <w:pStyle w:val="1d"/>
        <w:rPr>
          <w:color w:val="000000" w:themeColor="text1"/>
        </w:rPr>
      </w:pPr>
    </w:p>
    <w:p w14:paraId="63EE03FA" w14:textId="77777777" w:rsidR="00FA6666" w:rsidRDefault="00143B27">
      <w:pPr>
        <w:pStyle w:val="10"/>
        <w:pageBreakBefore/>
        <w:spacing w:before="0" w:after="0" w:line="276" w:lineRule="auto"/>
      </w:pPr>
      <w:bookmarkStart w:id="9" w:name="__RefHeading___6"/>
      <w:bookmarkEnd w:id="9"/>
      <w:r>
        <w:lastRenderedPageBreak/>
        <w:t>Раздел 3. Характеристика профессиональной деятельности выпускника</w:t>
      </w:r>
    </w:p>
    <w:p w14:paraId="3D1B7812" w14:textId="77777777" w:rsidR="00FA6666" w:rsidRDefault="00FA6666">
      <w:pPr>
        <w:spacing w:line="276" w:lineRule="auto"/>
      </w:pPr>
    </w:p>
    <w:p w14:paraId="61DA13BE" w14:textId="2386E427" w:rsidR="00FA6666" w:rsidRDefault="00143B27">
      <w:pPr>
        <w:pStyle w:val="114"/>
        <w:spacing w:after="0"/>
      </w:pPr>
      <w:bookmarkStart w:id="10" w:name="__RefHeading___7"/>
      <w:bookmarkEnd w:id="10"/>
      <w:r>
        <w:t>3.1. Област</w:t>
      </w:r>
      <w:r w:rsidR="002153B0">
        <w:t>ь</w:t>
      </w:r>
      <w:r>
        <w:t xml:space="preserve"> профессиональной деятельности выпускников:</w:t>
      </w:r>
    </w:p>
    <w:p w14:paraId="57A12C7B" w14:textId="3A5A955E" w:rsidR="00FA6666" w:rsidRDefault="00143B27" w:rsidP="002153B0">
      <w:pPr>
        <w:pStyle w:val="114"/>
        <w:spacing w:after="0"/>
      </w:pPr>
      <w:bookmarkStart w:id="11" w:name="__RefHeading___8"/>
      <w:bookmarkEnd w:id="11"/>
      <w:r>
        <w:t>1</w:t>
      </w:r>
      <w:r w:rsidR="002153B0">
        <w:t>5</w:t>
      </w:r>
      <w:r>
        <w:t xml:space="preserve"> </w:t>
      </w:r>
      <w:r w:rsidR="002153B0">
        <w:t>Рыбоводство и рыболовство</w:t>
      </w:r>
      <w:r>
        <w:t>.</w:t>
      </w:r>
    </w:p>
    <w:p w14:paraId="5D3444F9" w14:textId="77777777" w:rsidR="00FA6666" w:rsidRDefault="00FA6666">
      <w:pPr>
        <w:spacing w:line="276" w:lineRule="auto"/>
      </w:pPr>
    </w:p>
    <w:p w14:paraId="3946D994" w14:textId="77777777" w:rsidR="00FA6666" w:rsidRDefault="00143B27">
      <w:pPr>
        <w:pStyle w:val="114"/>
        <w:spacing w:after="0"/>
      </w:pPr>
      <w:bookmarkStart w:id="12" w:name="__RefHeading___11"/>
      <w:bookmarkEnd w:id="12"/>
      <w:r>
        <w:t>3.2. Профессиональные стандарты</w:t>
      </w:r>
    </w:p>
    <w:p w14:paraId="6E15C36D" w14:textId="6AD86AA3" w:rsidR="00FA6666" w:rsidRDefault="00143B27">
      <w:pPr>
        <w:spacing w:line="276" w:lineRule="auto"/>
        <w:ind w:firstLine="709"/>
        <w:jc w:val="both"/>
        <w:rPr>
          <w:rFonts w:ascii="Times New Roman" w:hAnsi="Times New Roman"/>
          <w:sz w:val="24"/>
        </w:rPr>
      </w:pPr>
      <w:r>
        <w:rPr>
          <w:rFonts w:ascii="Times New Roman" w:hAnsi="Times New Roman"/>
          <w:sz w:val="24"/>
        </w:rPr>
        <w:t>Перечень профессиональных стандартов, учитываемых при разработке ПОП СПО:</w:t>
      </w:r>
    </w:p>
    <w:p w14:paraId="53F7236F" w14:textId="77777777" w:rsidR="00FA6666" w:rsidRDefault="00FA6666">
      <w:pPr>
        <w:pStyle w:val="1d"/>
      </w:pPr>
    </w:p>
    <w:tbl>
      <w:tblPr>
        <w:tblStyle w:val="affffffffff4"/>
        <w:tblW w:w="9493" w:type="dxa"/>
        <w:tblLayout w:type="fixed"/>
        <w:tblLook w:val="04A0" w:firstRow="1" w:lastRow="0" w:firstColumn="1" w:lastColumn="0" w:noHBand="0" w:noVBand="1"/>
      </w:tblPr>
      <w:tblGrid>
        <w:gridCol w:w="426"/>
        <w:gridCol w:w="1785"/>
        <w:gridCol w:w="1701"/>
        <w:gridCol w:w="2784"/>
        <w:gridCol w:w="2797"/>
      </w:tblGrid>
      <w:tr w:rsidR="00FA6666" w14:paraId="4D88AAC5" w14:textId="77777777" w:rsidTr="004F2717">
        <w:tc>
          <w:tcPr>
            <w:tcW w:w="426" w:type="dxa"/>
          </w:tcPr>
          <w:p w14:paraId="4B173676" w14:textId="77777777" w:rsidR="00FA6666" w:rsidRDefault="00143B27">
            <w:pPr>
              <w:contextualSpacing/>
              <w:jc w:val="center"/>
              <w:rPr>
                <w:rFonts w:ascii="Times New Roman" w:hAnsi="Times New Roman"/>
              </w:rPr>
            </w:pPr>
            <w:r>
              <w:rPr>
                <w:rFonts w:ascii="Times New Roman" w:hAnsi="Times New Roman"/>
              </w:rPr>
              <w:t>№</w:t>
            </w:r>
          </w:p>
        </w:tc>
        <w:tc>
          <w:tcPr>
            <w:tcW w:w="1785" w:type="dxa"/>
          </w:tcPr>
          <w:p w14:paraId="54911E3D" w14:textId="77777777" w:rsidR="00FA6666" w:rsidRDefault="00143B27">
            <w:pPr>
              <w:contextualSpacing/>
              <w:jc w:val="center"/>
              <w:rPr>
                <w:rFonts w:ascii="Times New Roman" w:hAnsi="Times New Roman"/>
              </w:rPr>
            </w:pPr>
            <w:r>
              <w:rPr>
                <w:rFonts w:ascii="Times New Roman" w:hAnsi="Times New Roman"/>
              </w:rPr>
              <w:t>Код и Наименование ПС</w:t>
            </w:r>
          </w:p>
        </w:tc>
        <w:tc>
          <w:tcPr>
            <w:tcW w:w="1701" w:type="dxa"/>
          </w:tcPr>
          <w:p w14:paraId="5E41EE0A" w14:textId="77777777" w:rsidR="00FA6666" w:rsidRDefault="00143B27">
            <w:pPr>
              <w:contextualSpacing/>
              <w:jc w:val="center"/>
              <w:rPr>
                <w:rFonts w:ascii="Times New Roman" w:hAnsi="Times New Roman"/>
              </w:rPr>
            </w:pPr>
            <w:r>
              <w:rPr>
                <w:rFonts w:ascii="Times New Roman" w:hAnsi="Times New Roman"/>
              </w:rPr>
              <w:t>Реквизиты утверждения</w:t>
            </w:r>
          </w:p>
        </w:tc>
        <w:tc>
          <w:tcPr>
            <w:tcW w:w="2784" w:type="dxa"/>
          </w:tcPr>
          <w:p w14:paraId="2255D458" w14:textId="77777777" w:rsidR="00FA6666" w:rsidRDefault="00143B27">
            <w:pPr>
              <w:contextualSpacing/>
              <w:jc w:val="center"/>
              <w:rPr>
                <w:rFonts w:ascii="Times New Roman" w:hAnsi="Times New Roman"/>
              </w:rPr>
            </w:pPr>
            <w:r>
              <w:rPr>
                <w:rFonts w:ascii="Times New Roman" w:hAnsi="Times New Roman"/>
              </w:rPr>
              <w:t>Код и наименование ОТФ</w:t>
            </w:r>
          </w:p>
        </w:tc>
        <w:tc>
          <w:tcPr>
            <w:tcW w:w="2797" w:type="dxa"/>
          </w:tcPr>
          <w:p w14:paraId="51BFFE39" w14:textId="77777777" w:rsidR="00FA6666" w:rsidRDefault="00143B27">
            <w:pPr>
              <w:contextualSpacing/>
              <w:jc w:val="center"/>
              <w:rPr>
                <w:rFonts w:ascii="Times New Roman" w:hAnsi="Times New Roman"/>
              </w:rPr>
            </w:pPr>
            <w:r>
              <w:rPr>
                <w:rFonts w:ascii="Times New Roman" w:hAnsi="Times New Roman"/>
              </w:rPr>
              <w:t>Код и наименование ТФ</w:t>
            </w:r>
          </w:p>
        </w:tc>
      </w:tr>
      <w:tr w:rsidR="00FA6666" w14:paraId="64B7B061" w14:textId="77777777" w:rsidTr="004F2717">
        <w:tc>
          <w:tcPr>
            <w:tcW w:w="426" w:type="dxa"/>
            <w:vMerge w:val="restart"/>
          </w:tcPr>
          <w:p w14:paraId="0F0C2E26" w14:textId="77777777" w:rsidR="00FA6666" w:rsidRDefault="00143B27">
            <w:pPr>
              <w:contextualSpacing/>
              <w:jc w:val="both"/>
              <w:rPr>
                <w:rFonts w:ascii="Times New Roman" w:hAnsi="Times New Roman"/>
              </w:rPr>
            </w:pPr>
            <w:r>
              <w:rPr>
                <w:rFonts w:ascii="Times New Roman" w:hAnsi="Times New Roman"/>
              </w:rPr>
              <w:t>1</w:t>
            </w:r>
          </w:p>
        </w:tc>
        <w:tc>
          <w:tcPr>
            <w:tcW w:w="1785" w:type="dxa"/>
            <w:vMerge w:val="restart"/>
          </w:tcPr>
          <w:p w14:paraId="61530E77" w14:textId="3D6A3CD2" w:rsidR="00FA6666" w:rsidRDefault="00143B27">
            <w:pPr>
              <w:contextualSpacing/>
              <w:rPr>
                <w:rFonts w:ascii="Times New Roman" w:hAnsi="Times New Roman"/>
              </w:rPr>
            </w:pPr>
            <w:r>
              <w:rPr>
                <w:rFonts w:ascii="Times New Roman" w:hAnsi="Times New Roman"/>
              </w:rPr>
              <w:t>1</w:t>
            </w:r>
            <w:r w:rsidR="004F2717">
              <w:rPr>
                <w:rFonts w:ascii="Times New Roman" w:hAnsi="Times New Roman"/>
              </w:rPr>
              <w:t>5</w:t>
            </w:r>
            <w:r>
              <w:rPr>
                <w:rFonts w:ascii="Times New Roman" w:hAnsi="Times New Roman"/>
              </w:rPr>
              <w:t>.00</w:t>
            </w:r>
            <w:r w:rsidR="004F2717">
              <w:rPr>
                <w:rFonts w:ascii="Times New Roman" w:hAnsi="Times New Roman"/>
              </w:rPr>
              <w:t>3</w:t>
            </w:r>
            <w:r>
              <w:rPr>
                <w:rFonts w:ascii="Times New Roman" w:hAnsi="Times New Roman"/>
              </w:rPr>
              <w:t xml:space="preserve"> «</w:t>
            </w:r>
            <w:r w:rsidR="004F2717" w:rsidRPr="004F2717">
              <w:rPr>
                <w:rFonts w:ascii="Times New Roman" w:hAnsi="Times New Roman"/>
              </w:rPr>
              <w:t>Специалист по добыче (вылову) и обработке водных биологических ресурсов на судах рыбопромыслового флота</w:t>
            </w:r>
            <w:r>
              <w:rPr>
                <w:rFonts w:ascii="Times New Roman" w:hAnsi="Times New Roman"/>
              </w:rPr>
              <w:t>»</w:t>
            </w:r>
          </w:p>
        </w:tc>
        <w:tc>
          <w:tcPr>
            <w:tcW w:w="1701" w:type="dxa"/>
            <w:vMerge w:val="restart"/>
          </w:tcPr>
          <w:p w14:paraId="4A5EE0F1" w14:textId="28812293" w:rsidR="00FA6666" w:rsidRDefault="00143B27">
            <w:pPr>
              <w:contextualSpacing/>
              <w:rPr>
                <w:rFonts w:ascii="Times New Roman" w:hAnsi="Times New Roman"/>
                <w:color w:val="000000" w:themeColor="text1"/>
              </w:rPr>
            </w:pPr>
            <w:r>
              <w:rPr>
                <w:rFonts w:ascii="Times New Roman" w:hAnsi="Times New Roman"/>
                <w:color w:val="000000" w:themeColor="text1"/>
              </w:rPr>
              <w:t xml:space="preserve">Приказ Минтруда России от </w:t>
            </w:r>
            <w:r w:rsidR="004F2717" w:rsidRPr="004F2717">
              <w:rPr>
                <w:rFonts w:ascii="Times New Roman" w:hAnsi="Times New Roman"/>
                <w:color w:val="000000" w:themeColor="text1"/>
              </w:rPr>
              <w:t>08.10.2020 № 712н</w:t>
            </w:r>
          </w:p>
        </w:tc>
        <w:tc>
          <w:tcPr>
            <w:tcW w:w="2784" w:type="dxa"/>
            <w:vMerge w:val="restart"/>
          </w:tcPr>
          <w:p w14:paraId="34E8651A" w14:textId="28FAE025" w:rsidR="00FA6666" w:rsidRPr="004F2717" w:rsidRDefault="00143B27">
            <w:pPr>
              <w:rPr>
                <w:rFonts w:ascii="Times New Roman" w:hAnsi="Times New Roman"/>
              </w:rPr>
            </w:pPr>
            <w:r>
              <w:rPr>
                <w:rFonts w:ascii="Times New Roman" w:hAnsi="Times New Roman"/>
              </w:rPr>
              <w:t xml:space="preserve">ОТФ А. </w:t>
            </w:r>
            <w:r w:rsidR="004F2717" w:rsidRPr="004F2717">
              <w:rPr>
                <w:rFonts w:ascii="Times New Roman" w:hAnsi="Times New Roman"/>
              </w:rPr>
              <w:t>Проведение подготовительных и вспомогательных работ в технологическом процессе добычи (вылова) и обработки водных биоресурсов на судах рыбопромыслового флота</w:t>
            </w:r>
          </w:p>
        </w:tc>
        <w:tc>
          <w:tcPr>
            <w:tcW w:w="2797" w:type="dxa"/>
          </w:tcPr>
          <w:p w14:paraId="527B7155" w14:textId="5035440C" w:rsidR="00FA6666" w:rsidRDefault="00143B27">
            <w:pPr>
              <w:contextualSpacing/>
              <w:rPr>
                <w:rFonts w:ascii="Times New Roman" w:hAnsi="Times New Roman"/>
                <w:color w:val="C45911" w:themeColor="accent2" w:themeShade="BF"/>
              </w:rPr>
            </w:pPr>
            <w:r>
              <w:rPr>
                <w:rFonts w:ascii="Times New Roman" w:hAnsi="Times New Roman"/>
              </w:rPr>
              <w:t>ТФ A/01.</w:t>
            </w:r>
            <w:r w:rsidR="004F2717">
              <w:rPr>
                <w:rFonts w:ascii="Times New Roman" w:hAnsi="Times New Roman"/>
              </w:rPr>
              <w:t>3</w:t>
            </w:r>
            <w:r>
              <w:rPr>
                <w:rFonts w:ascii="Times New Roman" w:hAnsi="Times New Roman"/>
              </w:rPr>
              <w:t xml:space="preserve">. </w:t>
            </w:r>
            <w:r w:rsidR="004F2717" w:rsidRPr="004F2717">
              <w:rPr>
                <w:rFonts w:ascii="Times New Roman" w:hAnsi="Times New Roman"/>
              </w:rPr>
              <w:t>Выполнение обязанностей матроса 2-го класса палубной команды на судах рыбопромыслового флота</w:t>
            </w:r>
          </w:p>
        </w:tc>
      </w:tr>
      <w:tr w:rsidR="00FA6666" w14:paraId="2CAAFFB9" w14:textId="77777777" w:rsidTr="004F2717">
        <w:tc>
          <w:tcPr>
            <w:tcW w:w="426" w:type="dxa"/>
            <w:vMerge/>
          </w:tcPr>
          <w:p w14:paraId="75F665A8" w14:textId="77777777" w:rsidR="00FA6666" w:rsidRDefault="00FA6666"/>
        </w:tc>
        <w:tc>
          <w:tcPr>
            <w:tcW w:w="1785" w:type="dxa"/>
            <w:vMerge/>
          </w:tcPr>
          <w:p w14:paraId="08A6D7DE" w14:textId="77777777" w:rsidR="00FA6666" w:rsidRDefault="00FA6666"/>
        </w:tc>
        <w:tc>
          <w:tcPr>
            <w:tcW w:w="1701" w:type="dxa"/>
            <w:vMerge/>
          </w:tcPr>
          <w:p w14:paraId="03B4209E" w14:textId="77777777" w:rsidR="00FA6666" w:rsidRDefault="00FA6666"/>
        </w:tc>
        <w:tc>
          <w:tcPr>
            <w:tcW w:w="2784" w:type="dxa"/>
            <w:vMerge/>
          </w:tcPr>
          <w:p w14:paraId="3053ED05" w14:textId="77777777" w:rsidR="00FA6666" w:rsidRDefault="00FA6666"/>
        </w:tc>
        <w:tc>
          <w:tcPr>
            <w:tcW w:w="2797" w:type="dxa"/>
          </w:tcPr>
          <w:p w14:paraId="1EB8A552" w14:textId="2C955BCE" w:rsidR="00FA6666" w:rsidRDefault="00143B27">
            <w:pPr>
              <w:contextualSpacing/>
              <w:rPr>
                <w:rFonts w:ascii="Times New Roman" w:hAnsi="Times New Roman"/>
              </w:rPr>
            </w:pPr>
            <w:r>
              <w:rPr>
                <w:rFonts w:ascii="Times New Roman" w:hAnsi="Times New Roman"/>
              </w:rPr>
              <w:t>ТФ A/02.</w:t>
            </w:r>
            <w:r w:rsidR="004F2717">
              <w:rPr>
                <w:rFonts w:ascii="Times New Roman" w:hAnsi="Times New Roman"/>
              </w:rPr>
              <w:t>3</w:t>
            </w:r>
            <w:r>
              <w:rPr>
                <w:rFonts w:ascii="Times New Roman" w:hAnsi="Times New Roman"/>
              </w:rPr>
              <w:t xml:space="preserve">. </w:t>
            </w:r>
            <w:r w:rsidR="004F2717" w:rsidRPr="004F2717">
              <w:rPr>
                <w:rFonts w:ascii="Times New Roman" w:hAnsi="Times New Roman"/>
              </w:rPr>
              <w:t>Выполнение подготовительных и вспомогательных работ по добыче (вылову) водных биоресурсов на судах рыбопромыслового флота</w:t>
            </w:r>
          </w:p>
        </w:tc>
      </w:tr>
      <w:tr w:rsidR="004F2717" w14:paraId="695270DF" w14:textId="77777777" w:rsidTr="004F2717">
        <w:trPr>
          <w:trHeight w:val="1528"/>
        </w:trPr>
        <w:tc>
          <w:tcPr>
            <w:tcW w:w="426" w:type="dxa"/>
            <w:vMerge/>
          </w:tcPr>
          <w:p w14:paraId="37213A3E" w14:textId="77777777" w:rsidR="004F2717" w:rsidRDefault="004F2717"/>
        </w:tc>
        <w:tc>
          <w:tcPr>
            <w:tcW w:w="1785" w:type="dxa"/>
            <w:vMerge/>
          </w:tcPr>
          <w:p w14:paraId="10C434CB" w14:textId="77777777" w:rsidR="004F2717" w:rsidRDefault="004F2717"/>
        </w:tc>
        <w:tc>
          <w:tcPr>
            <w:tcW w:w="1701" w:type="dxa"/>
            <w:vMerge/>
          </w:tcPr>
          <w:p w14:paraId="522A022C" w14:textId="77777777" w:rsidR="004F2717" w:rsidRDefault="004F2717"/>
        </w:tc>
        <w:tc>
          <w:tcPr>
            <w:tcW w:w="2784" w:type="dxa"/>
            <w:vMerge/>
          </w:tcPr>
          <w:p w14:paraId="30A23531" w14:textId="77777777" w:rsidR="004F2717" w:rsidRDefault="004F2717"/>
        </w:tc>
        <w:tc>
          <w:tcPr>
            <w:tcW w:w="2797" w:type="dxa"/>
          </w:tcPr>
          <w:p w14:paraId="59DF5F28" w14:textId="753E63C3" w:rsidR="004F2717" w:rsidRDefault="004F2717">
            <w:pPr>
              <w:contextualSpacing/>
              <w:rPr>
                <w:rFonts w:ascii="Times New Roman" w:hAnsi="Times New Roman"/>
              </w:rPr>
            </w:pPr>
            <w:r>
              <w:rPr>
                <w:rFonts w:ascii="Times New Roman" w:hAnsi="Times New Roman"/>
              </w:rPr>
              <w:t xml:space="preserve">ТФ A/03.3. </w:t>
            </w:r>
            <w:r w:rsidRPr="004F2717">
              <w:rPr>
                <w:rFonts w:ascii="Times New Roman" w:hAnsi="Times New Roman"/>
              </w:rPr>
              <w:t>Выполнение ручных и простейших механизированных операций по обработке водных биоресурсов на судах рыбопромыслового флота</w:t>
            </w:r>
          </w:p>
        </w:tc>
      </w:tr>
      <w:tr w:rsidR="00FA6666" w14:paraId="5642C5F9" w14:textId="77777777" w:rsidTr="004F2717">
        <w:tc>
          <w:tcPr>
            <w:tcW w:w="426" w:type="dxa"/>
            <w:vMerge/>
          </w:tcPr>
          <w:p w14:paraId="78432A54" w14:textId="77777777" w:rsidR="00FA6666" w:rsidRDefault="00FA6666"/>
        </w:tc>
        <w:tc>
          <w:tcPr>
            <w:tcW w:w="1785" w:type="dxa"/>
            <w:vMerge/>
          </w:tcPr>
          <w:p w14:paraId="43BBDA84" w14:textId="77777777" w:rsidR="00FA6666" w:rsidRDefault="00FA6666"/>
        </w:tc>
        <w:tc>
          <w:tcPr>
            <w:tcW w:w="1701" w:type="dxa"/>
            <w:vMerge/>
          </w:tcPr>
          <w:p w14:paraId="18BAD97D" w14:textId="77777777" w:rsidR="00FA6666" w:rsidRDefault="00FA6666"/>
        </w:tc>
        <w:tc>
          <w:tcPr>
            <w:tcW w:w="2784" w:type="dxa"/>
            <w:vMerge w:val="restart"/>
          </w:tcPr>
          <w:p w14:paraId="53365A97" w14:textId="4264E5B6" w:rsidR="00FA6666" w:rsidRDefault="00143B27">
            <w:pPr>
              <w:rPr>
                <w:rFonts w:ascii="Times New Roman" w:hAnsi="Times New Roman"/>
              </w:rPr>
            </w:pPr>
            <w:r>
              <w:rPr>
                <w:rFonts w:ascii="Times New Roman" w:hAnsi="Times New Roman"/>
              </w:rPr>
              <w:t xml:space="preserve">ОТФ В. </w:t>
            </w:r>
            <w:r w:rsidR="004F2717" w:rsidRPr="004F2717">
              <w:rPr>
                <w:rFonts w:ascii="Times New Roman" w:hAnsi="Times New Roman"/>
              </w:rPr>
              <w:t>Ведение технологических процессов добычи (вылова) и обработки водных биологических ресурсов на судах рыбопромыслового флота</w:t>
            </w:r>
          </w:p>
        </w:tc>
        <w:tc>
          <w:tcPr>
            <w:tcW w:w="2797" w:type="dxa"/>
          </w:tcPr>
          <w:p w14:paraId="673E25F3" w14:textId="501DA0DA" w:rsidR="00FA6666" w:rsidRDefault="00143B27">
            <w:pPr>
              <w:contextualSpacing/>
              <w:rPr>
                <w:rFonts w:ascii="Times New Roman" w:hAnsi="Times New Roman"/>
              </w:rPr>
            </w:pPr>
            <w:r>
              <w:rPr>
                <w:rFonts w:ascii="Times New Roman" w:hAnsi="Times New Roman"/>
              </w:rPr>
              <w:t xml:space="preserve">ТФ B/01.4. </w:t>
            </w:r>
            <w:r w:rsidR="004F2717" w:rsidRPr="004F2717">
              <w:rPr>
                <w:rFonts w:ascii="Times New Roman" w:hAnsi="Times New Roman"/>
              </w:rPr>
              <w:t>Выполнение обязанностей матроса 1-го класса палубной команды на судах рыбопромыслового флота</w:t>
            </w:r>
          </w:p>
        </w:tc>
      </w:tr>
      <w:tr w:rsidR="00FA6666" w14:paraId="679864D1" w14:textId="77777777" w:rsidTr="004F2717">
        <w:tc>
          <w:tcPr>
            <w:tcW w:w="426" w:type="dxa"/>
            <w:vMerge/>
          </w:tcPr>
          <w:p w14:paraId="5AB1D478" w14:textId="77777777" w:rsidR="00FA6666" w:rsidRDefault="00FA6666"/>
        </w:tc>
        <w:tc>
          <w:tcPr>
            <w:tcW w:w="1785" w:type="dxa"/>
            <w:vMerge/>
          </w:tcPr>
          <w:p w14:paraId="7330F8D3" w14:textId="77777777" w:rsidR="00FA6666" w:rsidRDefault="00FA6666"/>
        </w:tc>
        <w:tc>
          <w:tcPr>
            <w:tcW w:w="1701" w:type="dxa"/>
            <w:vMerge/>
          </w:tcPr>
          <w:p w14:paraId="38C6B2CF" w14:textId="77777777" w:rsidR="00FA6666" w:rsidRDefault="00FA6666"/>
        </w:tc>
        <w:tc>
          <w:tcPr>
            <w:tcW w:w="2784" w:type="dxa"/>
            <w:vMerge/>
          </w:tcPr>
          <w:p w14:paraId="39C6884A" w14:textId="77777777" w:rsidR="00FA6666" w:rsidRDefault="00FA6666"/>
        </w:tc>
        <w:tc>
          <w:tcPr>
            <w:tcW w:w="2797" w:type="dxa"/>
          </w:tcPr>
          <w:p w14:paraId="1067579A" w14:textId="7F68032E" w:rsidR="00FA6666" w:rsidRDefault="00143B27">
            <w:pPr>
              <w:contextualSpacing/>
              <w:rPr>
                <w:rFonts w:ascii="Times New Roman" w:hAnsi="Times New Roman"/>
              </w:rPr>
            </w:pPr>
            <w:r>
              <w:rPr>
                <w:rFonts w:ascii="Times New Roman" w:hAnsi="Times New Roman"/>
              </w:rPr>
              <w:t xml:space="preserve">ТФ B/02.4. </w:t>
            </w:r>
            <w:r w:rsidR="004F2717" w:rsidRPr="004F2717">
              <w:rPr>
                <w:rFonts w:ascii="Times New Roman" w:hAnsi="Times New Roman"/>
              </w:rPr>
              <w:t>Добыча (вылов) водных биоресурсов на судах рыбопромыслового флота</w:t>
            </w:r>
          </w:p>
        </w:tc>
      </w:tr>
      <w:tr w:rsidR="00FA6666" w14:paraId="30198EFF" w14:textId="77777777" w:rsidTr="004F2717">
        <w:tc>
          <w:tcPr>
            <w:tcW w:w="426" w:type="dxa"/>
            <w:vMerge/>
          </w:tcPr>
          <w:p w14:paraId="5C6096C4" w14:textId="77777777" w:rsidR="00FA6666" w:rsidRDefault="00FA6666"/>
        </w:tc>
        <w:tc>
          <w:tcPr>
            <w:tcW w:w="1785" w:type="dxa"/>
            <w:vMerge/>
          </w:tcPr>
          <w:p w14:paraId="0084CC2D" w14:textId="77777777" w:rsidR="00FA6666" w:rsidRDefault="00FA6666"/>
        </w:tc>
        <w:tc>
          <w:tcPr>
            <w:tcW w:w="1701" w:type="dxa"/>
            <w:vMerge/>
          </w:tcPr>
          <w:p w14:paraId="01998E34" w14:textId="77777777" w:rsidR="00FA6666" w:rsidRDefault="00FA6666"/>
        </w:tc>
        <w:tc>
          <w:tcPr>
            <w:tcW w:w="2784" w:type="dxa"/>
            <w:vMerge/>
          </w:tcPr>
          <w:p w14:paraId="7AF108AD" w14:textId="77777777" w:rsidR="00FA6666" w:rsidRDefault="00FA6666"/>
        </w:tc>
        <w:tc>
          <w:tcPr>
            <w:tcW w:w="2797" w:type="dxa"/>
          </w:tcPr>
          <w:p w14:paraId="0BE6CB7F" w14:textId="6F2D51DC" w:rsidR="00FA6666" w:rsidRDefault="00143B27">
            <w:pPr>
              <w:contextualSpacing/>
              <w:rPr>
                <w:rFonts w:ascii="Times New Roman" w:hAnsi="Times New Roman"/>
              </w:rPr>
            </w:pPr>
            <w:r>
              <w:rPr>
                <w:rFonts w:ascii="Times New Roman" w:hAnsi="Times New Roman"/>
              </w:rPr>
              <w:t xml:space="preserve">ТФ B/03.4. </w:t>
            </w:r>
            <w:r w:rsidR="004F2717" w:rsidRPr="004F2717">
              <w:rPr>
                <w:rFonts w:ascii="Times New Roman" w:hAnsi="Times New Roman"/>
              </w:rPr>
              <w:t>Обработка водных биоресурсов на судах рыбопромыслового флота</w:t>
            </w:r>
          </w:p>
        </w:tc>
      </w:tr>
    </w:tbl>
    <w:p w14:paraId="35A4D7C2" w14:textId="77777777" w:rsidR="00FA6666" w:rsidRDefault="00FA6666">
      <w:pPr>
        <w:ind w:firstLine="709"/>
        <w:jc w:val="both"/>
        <w:rPr>
          <w:rFonts w:ascii="Times New Roman" w:hAnsi="Times New Roman"/>
          <w:i/>
          <w:sz w:val="24"/>
        </w:rPr>
      </w:pPr>
    </w:p>
    <w:p w14:paraId="0FF5F017" w14:textId="77777777" w:rsidR="00FA6666" w:rsidRDefault="00143B27">
      <w:pPr>
        <w:pStyle w:val="114"/>
        <w:spacing w:after="0" w:line="240" w:lineRule="auto"/>
      </w:pPr>
      <w:bookmarkStart w:id="13" w:name="__RefHeading___12"/>
      <w:bookmarkEnd w:id="13"/>
      <w:r>
        <w:t>3.3. Осваиваемые виды деятельности</w:t>
      </w:r>
    </w:p>
    <w:p w14:paraId="69086830" w14:textId="77777777" w:rsidR="00FA6666" w:rsidRDefault="00FA6666">
      <w:pPr>
        <w:pStyle w:val="1d"/>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791"/>
      </w:tblGrid>
      <w:tr w:rsidR="00FA6666" w14:paraId="48FD1271" w14:textId="77777777" w:rsidTr="004F2717">
        <w:trPr>
          <w:trHeight w:val="347"/>
        </w:trPr>
        <w:tc>
          <w:tcPr>
            <w:tcW w:w="4673" w:type="dxa"/>
            <w:tcBorders>
              <w:top w:val="single" w:sz="4" w:space="0" w:color="000000"/>
              <w:left w:val="single" w:sz="4" w:space="0" w:color="000000"/>
              <w:bottom w:val="single" w:sz="4" w:space="0" w:color="000000"/>
              <w:right w:val="single" w:sz="4" w:space="0" w:color="000000"/>
            </w:tcBorders>
          </w:tcPr>
          <w:p w14:paraId="0291DE5F" w14:textId="77777777" w:rsidR="00FA6666" w:rsidRDefault="00143B27">
            <w:pPr>
              <w:jc w:val="center"/>
              <w:rPr>
                <w:rFonts w:ascii="Times New Roman" w:hAnsi="Times New Roman"/>
                <w:sz w:val="24"/>
              </w:rPr>
            </w:pPr>
            <w:r>
              <w:rPr>
                <w:rFonts w:ascii="Times New Roman" w:hAnsi="Times New Roman"/>
                <w:sz w:val="24"/>
              </w:rPr>
              <w:t>Наименование видов деятельности</w:t>
            </w:r>
          </w:p>
        </w:tc>
        <w:tc>
          <w:tcPr>
            <w:tcW w:w="4791" w:type="dxa"/>
            <w:tcBorders>
              <w:top w:val="single" w:sz="4" w:space="0" w:color="000000"/>
              <w:left w:val="single" w:sz="4" w:space="0" w:color="000000"/>
              <w:bottom w:val="single" w:sz="4" w:space="0" w:color="000000"/>
              <w:right w:val="single" w:sz="4" w:space="0" w:color="000000"/>
            </w:tcBorders>
          </w:tcPr>
          <w:p w14:paraId="310C8953" w14:textId="77777777" w:rsidR="00FA6666" w:rsidRDefault="00143B27">
            <w:pPr>
              <w:jc w:val="center"/>
              <w:rPr>
                <w:rFonts w:ascii="Times New Roman" w:hAnsi="Times New Roman"/>
                <w:sz w:val="24"/>
              </w:rPr>
            </w:pPr>
            <w:r>
              <w:rPr>
                <w:rFonts w:ascii="Times New Roman" w:hAnsi="Times New Roman"/>
                <w:sz w:val="24"/>
              </w:rPr>
              <w:t>Код и наименование ПМ</w:t>
            </w:r>
          </w:p>
        </w:tc>
      </w:tr>
      <w:tr w:rsidR="00FA6666" w14:paraId="72325791" w14:textId="77777777" w:rsidTr="004F2717">
        <w:tc>
          <w:tcPr>
            <w:tcW w:w="9464" w:type="dxa"/>
            <w:gridSpan w:val="2"/>
            <w:tcBorders>
              <w:top w:val="single" w:sz="4" w:space="0" w:color="000000"/>
              <w:left w:val="single" w:sz="4" w:space="0" w:color="000000"/>
              <w:bottom w:val="single" w:sz="4" w:space="0" w:color="000000"/>
              <w:right w:val="single" w:sz="4" w:space="0" w:color="000000"/>
            </w:tcBorders>
          </w:tcPr>
          <w:p w14:paraId="2FB94900" w14:textId="77777777" w:rsidR="00FA6666" w:rsidRDefault="00143B27">
            <w:pPr>
              <w:rPr>
                <w:rFonts w:ascii="Times New Roman" w:hAnsi="Times New Roman"/>
                <w:sz w:val="24"/>
              </w:rPr>
            </w:pPr>
            <w:r>
              <w:rPr>
                <w:rFonts w:ascii="Times New Roman" w:hAnsi="Times New Roman"/>
                <w:sz w:val="24"/>
              </w:rPr>
              <w:t xml:space="preserve">Виды деятельности </w:t>
            </w:r>
          </w:p>
        </w:tc>
      </w:tr>
      <w:tr w:rsidR="00FA6666" w14:paraId="6A8E8A00" w14:textId="77777777" w:rsidTr="004F2717">
        <w:tc>
          <w:tcPr>
            <w:tcW w:w="4673" w:type="dxa"/>
            <w:tcBorders>
              <w:top w:val="single" w:sz="4" w:space="0" w:color="000000"/>
              <w:left w:val="single" w:sz="4" w:space="0" w:color="000000"/>
              <w:bottom w:val="single" w:sz="4" w:space="0" w:color="000000"/>
              <w:right w:val="single" w:sz="4" w:space="0" w:color="000000"/>
            </w:tcBorders>
          </w:tcPr>
          <w:p w14:paraId="10565C53" w14:textId="557EC5B3" w:rsidR="00FA6666" w:rsidRDefault="00143B27">
            <w:pPr>
              <w:rPr>
                <w:rFonts w:ascii="Times New Roman" w:hAnsi="Times New Roman"/>
                <w:i/>
                <w:sz w:val="24"/>
                <w:highlight w:val="yellow"/>
              </w:rPr>
            </w:pPr>
            <w:r>
              <w:rPr>
                <w:rFonts w:ascii="Times New Roman" w:hAnsi="Times New Roman"/>
                <w:sz w:val="24"/>
              </w:rPr>
              <w:t xml:space="preserve">ВД.01 </w:t>
            </w:r>
            <w:r w:rsidR="004F2717">
              <w:rPr>
                <w:rFonts w:ascii="Times New Roman" w:hAnsi="Times New Roman"/>
                <w:sz w:val="24"/>
              </w:rPr>
              <w:t>В</w:t>
            </w:r>
            <w:r w:rsidR="004F2717" w:rsidRPr="004F2717">
              <w:rPr>
                <w:rFonts w:ascii="Times New Roman" w:hAnsi="Times New Roman"/>
                <w:sz w:val="24"/>
              </w:rPr>
              <w:t>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w:t>
            </w:r>
          </w:p>
        </w:tc>
        <w:tc>
          <w:tcPr>
            <w:tcW w:w="4791" w:type="dxa"/>
            <w:tcBorders>
              <w:top w:val="single" w:sz="4" w:space="0" w:color="000000"/>
              <w:left w:val="single" w:sz="4" w:space="0" w:color="000000"/>
              <w:bottom w:val="single" w:sz="4" w:space="0" w:color="000000"/>
              <w:right w:val="single" w:sz="4" w:space="0" w:color="000000"/>
            </w:tcBorders>
          </w:tcPr>
          <w:p w14:paraId="5C209F5D" w14:textId="78A28463" w:rsidR="00FA6666" w:rsidRDefault="00143B27">
            <w:pPr>
              <w:rPr>
                <w:rFonts w:ascii="Times New Roman" w:hAnsi="Times New Roman"/>
                <w:i/>
                <w:sz w:val="24"/>
              </w:rPr>
            </w:pPr>
            <w:r>
              <w:rPr>
                <w:rFonts w:ascii="Times New Roman" w:hAnsi="Times New Roman"/>
                <w:sz w:val="24"/>
              </w:rPr>
              <w:t xml:space="preserve">ПМ.01 </w:t>
            </w:r>
            <w:r w:rsidR="004F2717" w:rsidRPr="004F2717">
              <w:rPr>
                <w:rFonts w:ascii="Times New Roman" w:hAnsi="Times New Roman"/>
                <w:sz w:val="24"/>
              </w:rPr>
              <w:t>Выполнение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w:t>
            </w:r>
          </w:p>
        </w:tc>
      </w:tr>
      <w:tr w:rsidR="00FA6666" w14:paraId="7551CB25" w14:textId="77777777" w:rsidTr="004F2717">
        <w:tc>
          <w:tcPr>
            <w:tcW w:w="4673" w:type="dxa"/>
            <w:tcBorders>
              <w:top w:val="single" w:sz="4" w:space="0" w:color="000000"/>
              <w:left w:val="single" w:sz="4" w:space="0" w:color="000000"/>
              <w:bottom w:val="single" w:sz="4" w:space="0" w:color="000000"/>
              <w:right w:val="single" w:sz="4" w:space="0" w:color="000000"/>
            </w:tcBorders>
          </w:tcPr>
          <w:p w14:paraId="79510C52" w14:textId="1970E1A8" w:rsidR="00FA6666" w:rsidRDefault="00143B27">
            <w:pPr>
              <w:rPr>
                <w:rFonts w:ascii="Times New Roman" w:hAnsi="Times New Roman"/>
                <w:i/>
                <w:sz w:val="24"/>
                <w:highlight w:val="yellow"/>
              </w:rPr>
            </w:pPr>
            <w:r>
              <w:rPr>
                <w:rFonts w:ascii="Times New Roman" w:hAnsi="Times New Roman"/>
                <w:sz w:val="24"/>
              </w:rPr>
              <w:lastRenderedPageBreak/>
              <w:t xml:space="preserve">ВД.02 </w:t>
            </w:r>
            <w:r w:rsidR="004F2717">
              <w:rPr>
                <w:rFonts w:ascii="Times New Roman" w:hAnsi="Times New Roman"/>
                <w:sz w:val="24"/>
              </w:rPr>
              <w:t>О</w:t>
            </w:r>
            <w:r w:rsidR="004F2717" w:rsidRPr="004F2717">
              <w:rPr>
                <w:rFonts w:ascii="Times New Roman" w:hAnsi="Times New Roman"/>
                <w:sz w:val="24"/>
              </w:rPr>
              <w:t>существление процессов обработки водных биологических ресурсов на судах рыбопромыслового флота</w:t>
            </w:r>
          </w:p>
        </w:tc>
        <w:tc>
          <w:tcPr>
            <w:tcW w:w="4791" w:type="dxa"/>
            <w:tcBorders>
              <w:top w:val="single" w:sz="4" w:space="0" w:color="000000"/>
              <w:left w:val="single" w:sz="4" w:space="0" w:color="000000"/>
              <w:bottom w:val="single" w:sz="4" w:space="0" w:color="000000"/>
              <w:right w:val="single" w:sz="4" w:space="0" w:color="000000"/>
            </w:tcBorders>
          </w:tcPr>
          <w:p w14:paraId="3D4403C7" w14:textId="6E92FEB4" w:rsidR="00FA6666" w:rsidRDefault="00143B27">
            <w:pPr>
              <w:rPr>
                <w:rFonts w:ascii="Times New Roman" w:hAnsi="Times New Roman"/>
                <w:i/>
                <w:sz w:val="24"/>
              </w:rPr>
            </w:pPr>
            <w:r>
              <w:rPr>
                <w:rFonts w:ascii="Times New Roman" w:hAnsi="Times New Roman"/>
                <w:sz w:val="24"/>
              </w:rPr>
              <w:t xml:space="preserve">ПМ.02 </w:t>
            </w:r>
            <w:r w:rsidR="004F2717" w:rsidRPr="004F2717">
              <w:rPr>
                <w:rFonts w:ascii="Times New Roman" w:hAnsi="Times New Roman"/>
                <w:sz w:val="24"/>
              </w:rPr>
              <w:t>Осуществление процессов обработки водных биологических ресурсов на судах рыбопромыслового флота</w:t>
            </w:r>
          </w:p>
        </w:tc>
      </w:tr>
    </w:tbl>
    <w:p w14:paraId="5FD036DF" w14:textId="77777777" w:rsidR="00FA6666" w:rsidRDefault="00FA6666">
      <w:pPr>
        <w:sectPr w:rsidR="00FA6666">
          <w:headerReference w:type="default" r:id="rId10"/>
          <w:footerReference w:type="default" r:id="rId11"/>
          <w:headerReference w:type="first" r:id="rId12"/>
          <w:pgSz w:w="11906" w:h="16838"/>
          <w:pgMar w:top="1134" w:right="850" w:bottom="1134" w:left="1701" w:header="708" w:footer="708" w:gutter="0"/>
          <w:cols w:space="720"/>
        </w:sectPr>
      </w:pPr>
    </w:p>
    <w:p w14:paraId="51D5F954" w14:textId="77777777" w:rsidR="00FA6666" w:rsidRDefault="00143B27">
      <w:pPr>
        <w:pStyle w:val="10"/>
        <w:spacing w:before="0" w:after="0"/>
      </w:pPr>
      <w:bookmarkStart w:id="14" w:name="__RefHeading___13"/>
      <w:bookmarkEnd w:id="14"/>
      <w:r>
        <w:lastRenderedPageBreak/>
        <w:t>Раздел 4. Планируемые результаты освоения образовательной программы</w:t>
      </w:r>
    </w:p>
    <w:p w14:paraId="18CAFE75" w14:textId="77777777" w:rsidR="00FA6666" w:rsidRDefault="00FA6666">
      <w:pPr>
        <w:rPr>
          <w:rFonts w:ascii="Times New Roman" w:hAnsi="Times New Roman"/>
          <w:sz w:val="24"/>
        </w:rPr>
      </w:pPr>
    </w:p>
    <w:p w14:paraId="3E909A68" w14:textId="77777777" w:rsidR="00FA6666" w:rsidRDefault="00143B27">
      <w:pPr>
        <w:pStyle w:val="114"/>
        <w:spacing w:after="0" w:line="240" w:lineRule="auto"/>
      </w:pPr>
      <w:bookmarkStart w:id="15" w:name="__RefHeading___14"/>
      <w:bookmarkEnd w:id="15"/>
      <w:r>
        <w:t xml:space="preserve">4.1. Общие компетенции </w:t>
      </w:r>
    </w:p>
    <w:p w14:paraId="4C8061B2" w14:textId="77777777" w:rsidR="00FA6666" w:rsidRDefault="00FA6666">
      <w:pPr>
        <w:pStyle w:val="1d"/>
      </w:pPr>
    </w:p>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2837"/>
        <w:gridCol w:w="10637"/>
      </w:tblGrid>
      <w:tr w:rsidR="00FA6666" w14:paraId="2E71919E" w14:textId="77777777">
        <w:trPr>
          <w:trHeight w:val="419"/>
        </w:trPr>
        <w:tc>
          <w:tcPr>
            <w:tcW w:w="1258" w:type="dxa"/>
            <w:tcBorders>
              <w:top w:val="single" w:sz="4" w:space="0" w:color="000000"/>
              <w:left w:val="single" w:sz="4" w:space="0" w:color="000000"/>
              <w:bottom w:val="single" w:sz="4" w:space="0" w:color="000000"/>
              <w:right w:val="single" w:sz="4" w:space="0" w:color="000000"/>
            </w:tcBorders>
            <w:vAlign w:val="center"/>
          </w:tcPr>
          <w:p w14:paraId="7430C24D" w14:textId="77777777" w:rsidR="00FA6666" w:rsidRDefault="00143B27">
            <w:pPr>
              <w:contextualSpacing/>
              <w:jc w:val="center"/>
              <w:rPr>
                <w:rFonts w:ascii="Times New Roman" w:hAnsi="Times New Roman"/>
                <w:color w:val="000000" w:themeColor="text1"/>
              </w:rPr>
            </w:pPr>
            <w:r>
              <w:rPr>
                <w:rFonts w:ascii="Times New Roman" w:hAnsi="Times New Roman"/>
                <w:b/>
                <w:color w:val="000000" w:themeColor="text1"/>
              </w:rPr>
              <w:t>Код ОК</w:t>
            </w:r>
          </w:p>
        </w:tc>
        <w:tc>
          <w:tcPr>
            <w:tcW w:w="2837" w:type="dxa"/>
            <w:tcBorders>
              <w:top w:val="single" w:sz="4" w:space="0" w:color="000000"/>
              <w:left w:val="single" w:sz="4" w:space="0" w:color="000000"/>
              <w:bottom w:val="single" w:sz="4" w:space="0" w:color="000000"/>
              <w:right w:val="single" w:sz="4" w:space="0" w:color="000000"/>
            </w:tcBorders>
            <w:vAlign w:val="center"/>
          </w:tcPr>
          <w:p w14:paraId="0D9AFF9C" w14:textId="77777777" w:rsidR="00FA6666" w:rsidRDefault="00143B27">
            <w:pPr>
              <w:contextualSpacing/>
              <w:jc w:val="center"/>
              <w:rPr>
                <w:rFonts w:ascii="Times New Roman" w:hAnsi="Times New Roman"/>
                <w:color w:val="000000" w:themeColor="text1"/>
              </w:rPr>
            </w:pPr>
            <w:r>
              <w:rPr>
                <w:rFonts w:ascii="Times New Roman" w:hAnsi="Times New Roman"/>
                <w:b/>
                <w:color w:val="000000" w:themeColor="text1"/>
              </w:rPr>
              <w:t>Формулировка компетенции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CAC10" w14:textId="77777777" w:rsidR="00FA6666" w:rsidRDefault="00143B27">
            <w:pPr>
              <w:contextualSpacing/>
              <w:jc w:val="center"/>
              <w:rPr>
                <w:rFonts w:ascii="Times New Roman" w:hAnsi="Times New Roman"/>
                <w:b/>
                <w:color w:val="000000" w:themeColor="text1"/>
              </w:rPr>
            </w:pPr>
            <w:r>
              <w:rPr>
                <w:rFonts w:ascii="Times New Roman" w:hAnsi="Times New Roman"/>
                <w:b/>
                <w:color w:val="000000" w:themeColor="text1"/>
              </w:rPr>
              <w:t xml:space="preserve">Знания, умения </w:t>
            </w:r>
          </w:p>
        </w:tc>
      </w:tr>
      <w:tr w:rsidR="00FA6666" w14:paraId="3796BD08"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5EC2FE4"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01</w:t>
            </w:r>
          </w:p>
        </w:tc>
        <w:tc>
          <w:tcPr>
            <w:tcW w:w="2837" w:type="dxa"/>
            <w:vMerge w:val="restart"/>
            <w:tcBorders>
              <w:top w:val="single" w:sz="4" w:space="0" w:color="000000"/>
              <w:left w:val="single" w:sz="4" w:space="0" w:color="000000"/>
              <w:bottom w:val="single" w:sz="4" w:space="0" w:color="000000"/>
              <w:right w:val="single" w:sz="4" w:space="0" w:color="000000"/>
            </w:tcBorders>
          </w:tcPr>
          <w:p w14:paraId="60F62155"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Выбирать способы решения задач профессиональной деятельности применительно к различным контекстам</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D699C1C"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 xml:space="preserve">Умения: </w:t>
            </w:r>
          </w:p>
        </w:tc>
      </w:tr>
      <w:tr w:rsidR="00FA6666" w14:paraId="2C621BF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CDEB41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6AFF4E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753293E"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распознавать задачу и/или проблему в профессиональном и/или социальном контексте, анализировать и выделять её составные части</w:t>
            </w:r>
          </w:p>
        </w:tc>
      </w:tr>
      <w:tr w:rsidR="00FA6666" w14:paraId="4C13022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AD6E662"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15124C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0FCC4B5"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определять этапы решения задачи, составлять план действия, реализовывать составленный план, определять необходимые ресурсы</w:t>
            </w:r>
          </w:p>
        </w:tc>
      </w:tr>
      <w:tr w:rsidR="00FA6666" w14:paraId="2DECBDC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045BCE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E6CA8A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98E29F8"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выявлять и эффективно искать информацию, необходимую для решения задачи и/или проблемы</w:t>
            </w:r>
          </w:p>
        </w:tc>
      </w:tr>
      <w:tr w:rsidR="00FA6666" w14:paraId="03F4EE2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E3934FC"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3B2A28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7110B8D"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владеть актуальными методами работы в профессиональной и смежных сферах</w:t>
            </w:r>
          </w:p>
        </w:tc>
      </w:tr>
      <w:tr w:rsidR="00FA6666" w14:paraId="180B221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660FE0C"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1FEEED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1CCDAD"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оценивать результат и последствия своих действий (самостоятельно или с помощью наставника)</w:t>
            </w:r>
          </w:p>
        </w:tc>
      </w:tr>
      <w:tr w:rsidR="00FA6666" w14:paraId="5BFC8E5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27A7B1"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2591B40"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F773A18"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78805CC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EEC2AF"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CAF63D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F9594F6"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 xml:space="preserve">актуальный профессиональный и социальный контекст, в котором приходится работать и жить </w:t>
            </w:r>
          </w:p>
        </w:tc>
      </w:tr>
      <w:tr w:rsidR="00FA6666" w14:paraId="28D8880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74666E"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F8A7AE0"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E98D963"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структура плана для решения задач, алгоритмы выполнения работ в профессиональной и смежных областях</w:t>
            </w:r>
          </w:p>
        </w:tc>
      </w:tr>
      <w:tr w:rsidR="00FA6666" w14:paraId="044BC9C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5E73EF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366B1E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5C43C57"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основные источники информации и ресурсы для решения задач и/или проблем в профессиональном и/или социальном контексте</w:t>
            </w:r>
          </w:p>
        </w:tc>
      </w:tr>
      <w:tr w:rsidR="00FA6666" w14:paraId="0A1553B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A876CD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86766BE"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1DD83C7"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методы работы в профессиональной и смежных сферах</w:t>
            </w:r>
          </w:p>
        </w:tc>
      </w:tr>
      <w:tr w:rsidR="00FA6666" w14:paraId="47D277B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388471"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63DC66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AF15839"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порядок оценки результатов решения задач профессиональной деятельности</w:t>
            </w:r>
          </w:p>
        </w:tc>
      </w:tr>
      <w:tr w:rsidR="00FA6666" w14:paraId="4A7DF416"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048A9BC"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02</w:t>
            </w:r>
          </w:p>
        </w:tc>
        <w:tc>
          <w:tcPr>
            <w:tcW w:w="2837" w:type="dxa"/>
            <w:vMerge w:val="restart"/>
            <w:tcBorders>
              <w:top w:val="single" w:sz="4" w:space="0" w:color="000000"/>
              <w:left w:val="single" w:sz="4" w:space="0" w:color="000000"/>
              <w:bottom w:val="single" w:sz="4" w:space="0" w:color="000000"/>
              <w:right w:val="single" w:sz="4" w:space="0" w:color="000000"/>
            </w:tcBorders>
          </w:tcPr>
          <w:p w14:paraId="2EA478D9"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6BCF7DE" w14:textId="77777777" w:rsidR="00FA6666" w:rsidRDefault="00143B27">
            <w:pPr>
              <w:contextualSpacing/>
              <w:rPr>
                <w:rFonts w:ascii="Times New Roman" w:hAnsi="Times New Roman"/>
                <w:b/>
                <w:color w:val="000000" w:themeColor="text1"/>
              </w:rPr>
            </w:pPr>
            <w:r>
              <w:rPr>
                <w:rFonts w:ascii="Times New Roman" w:hAnsi="Times New Roman"/>
                <w:b/>
                <w:color w:val="000000" w:themeColor="text1"/>
              </w:rPr>
              <w:t xml:space="preserve">Умения: </w:t>
            </w:r>
          </w:p>
        </w:tc>
      </w:tr>
      <w:tr w:rsidR="00FA6666" w14:paraId="7157712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D09D452"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D232FF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9F32ECE"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определять задачи для поиска информации, планировать процесс поиска, выбирать необходимые источники информации</w:t>
            </w:r>
          </w:p>
        </w:tc>
      </w:tr>
      <w:tr w:rsidR="00FA6666" w14:paraId="035F720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29C9040"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B56D22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C9C38B"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выделять наиболее значимое в перечне информации, структурировать получаемую информацию, оформлять результаты поиска</w:t>
            </w:r>
          </w:p>
        </w:tc>
      </w:tr>
      <w:tr w:rsidR="00FA6666" w14:paraId="079F969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FA5674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778039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22F320B"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оценивать практическую значимость результатов поиска</w:t>
            </w:r>
          </w:p>
        </w:tc>
      </w:tr>
      <w:tr w:rsidR="00FA6666" w14:paraId="254ADA94"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06089A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28D95FF"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CC038AB"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применять средства информационных технологий для решения профессиональных задач</w:t>
            </w:r>
          </w:p>
        </w:tc>
      </w:tr>
      <w:tr w:rsidR="00FA6666" w14:paraId="777D125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B02D51"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8C75630"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2426080"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использовать современное программное обеспечение в профессиональной деятельности</w:t>
            </w:r>
          </w:p>
        </w:tc>
      </w:tr>
      <w:tr w:rsidR="00FA6666" w14:paraId="41E75E9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436BAB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2A640E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F155EED"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использовать различные цифровые средства для решения профессиональных задач</w:t>
            </w:r>
          </w:p>
        </w:tc>
      </w:tr>
      <w:tr w:rsidR="00FA6666" w14:paraId="25899FE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425E04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C1956C3"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3224A50"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41B0370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BC732C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3F41DC4"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726AC64"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номенклатура информационных источников, применяемых в профессиональной деятельности</w:t>
            </w:r>
          </w:p>
        </w:tc>
      </w:tr>
      <w:tr w:rsidR="00FA6666" w14:paraId="35C6253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03C7C1C"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B72133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2580509"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приемы структурирования информации</w:t>
            </w:r>
          </w:p>
        </w:tc>
      </w:tr>
      <w:tr w:rsidR="00FA6666" w14:paraId="592516D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D8EFEC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1D0266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95E13A9"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формат оформления результатов поиска информации</w:t>
            </w:r>
          </w:p>
        </w:tc>
      </w:tr>
      <w:tr w:rsidR="00FA6666" w14:paraId="003B699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EAAEF0"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C463629"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C9877DE"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 xml:space="preserve">современные средства и устройства информатизации, порядок их применения и </w:t>
            </w:r>
          </w:p>
        </w:tc>
      </w:tr>
      <w:tr w:rsidR="00FA6666" w14:paraId="71BE9DA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4EE66E"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7EAC741"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4EAE0CA"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программное обеспечение в профессиональной деятельности, в том числе цифровые средства</w:t>
            </w:r>
          </w:p>
        </w:tc>
      </w:tr>
      <w:tr w:rsidR="00FA6666" w14:paraId="33FCA8DF"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38B3FAD9"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03</w:t>
            </w:r>
          </w:p>
        </w:tc>
        <w:tc>
          <w:tcPr>
            <w:tcW w:w="2837" w:type="dxa"/>
            <w:vMerge w:val="restart"/>
            <w:tcBorders>
              <w:top w:val="single" w:sz="4" w:space="0" w:color="000000"/>
              <w:left w:val="single" w:sz="4" w:space="0" w:color="000000"/>
              <w:bottom w:val="single" w:sz="4" w:space="0" w:color="000000"/>
              <w:right w:val="single" w:sz="4" w:space="0" w:color="000000"/>
            </w:tcBorders>
          </w:tcPr>
          <w:p w14:paraId="6BAB1A31"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E18AEF5" w14:textId="77777777" w:rsidR="00FA6666" w:rsidRDefault="00143B27">
            <w:pPr>
              <w:contextualSpacing/>
              <w:rPr>
                <w:rFonts w:ascii="Times New Roman" w:hAnsi="Times New Roman"/>
                <w:b/>
                <w:color w:val="000000" w:themeColor="text1"/>
              </w:rPr>
            </w:pPr>
            <w:r>
              <w:rPr>
                <w:rFonts w:ascii="Times New Roman" w:hAnsi="Times New Roman"/>
                <w:b/>
                <w:color w:val="000000" w:themeColor="text1"/>
              </w:rPr>
              <w:t xml:space="preserve">Умения: </w:t>
            </w:r>
          </w:p>
        </w:tc>
      </w:tr>
      <w:tr w:rsidR="00FA6666" w14:paraId="7165E95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E751DE"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B3CB03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2408CCA"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определять актуальность нормативно-правовой документации в профессиональной деятельности</w:t>
            </w:r>
          </w:p>
        </w:tc>
      </w:tr>
      <w:tr w:rsidR="00FA6666" w14:paraId="566A8FC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DB48A4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22A05D6"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12EAB32"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применять современную научную профессиональную терминологию</w:t>
            </w:r>
          </w:p>
        </w:tc>
      </w:tr>
      <w:tr w:rsidR="00FA6666" w14:paraId="0DB754A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11BA83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D11A378"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8B909BD"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определять и выстраивать траектории профессионального развития и самообразования</w:t>
            </w:r>
          </w:p>
        </w:tc>
      </w:tr>
      <w:tr w:rsidR="00FA6666" w14:paraId="19DE932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D375EF6"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042EA78"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229D50A"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выявлять достоинства и недостатки коммерческой идеи</w:t>
            </w:r>
          </w:p>
        </w:tc>
      </w:tr>
      <w:tr w:rsidR="00FA6666" w14:paraId="66688A5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ABF6988"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C403948"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6E265CE"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A6666" w14:paraId="4F724D0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902B35"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CD676E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A9C7647"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презентовать идеи открытия собственного дела в профессиональной деятельности</w:t>
            </w:r>
          </w:p>
        </w:tc>
      </w:tr>
      <w:tr w:rsidR="00FA6666" w14:paraId="6850FEB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01A0B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C807064"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6647E60"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определять источники достоверной правовой информации</w:t>
            </w:r>
          </w:p>
        </w:tc>
      </w:tr>
      <w:tr w:rsidR="00FA6666" w14:paraId="5DA2908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6499F0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165DD5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BE9A66D"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составлять различные правовые документы</w:t>
            </w:r>
          </w:p>
        </w:tc>
      </w:tr>
      <w:tr w:rsidR="00FA6666" w14:paraId="72AB4E4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0900262"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FB833EE"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8AD127F"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находить интересные проектные идеи, грамотно их формулировать и документировать</w:t>
            </w:r>
          </w:p>
        </w:tc>
      </w:tr>
      <w:tr w:rsidR="00FA6666" w14:paraId="3EB8B97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0E7DAB5"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9BE199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E956EE"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оценивать жизнеспособность проектной идеи, составлять план проекта</w:t>
            </w:r>
          </w:p>
        </w:tc>
      </w:tr>
      <w:tr w:rsidR="00FA6666" w14:paraId="4554A50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FAFA4E8"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056253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3DF372E"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692102D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B4B8B54"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C2CFF89"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542BCB"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содержание актуальной нормативно-правовой документации</w:t>
            </w:r>
          </w:p>
        </w:tc>
      </w:tr>
      <w:tr w:rsidR="00FA6666" w14:paraId="13BB283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2776BEB"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A73E07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A777473"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современная научная и профессиональная терминология</w:t>
            </w:r>
          </w:p>
        </w:tc>
      </w:tr>
      <w:tr w:rsidR="00FA6666" w14:paraId="6159BD1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035214"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070794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EA1CA4"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возможные траектории профессионального развития и самообразования</w:t>
            </w:r>
          </w:p>
        </w:tc>
      </w:tr>
      <w:tr w:rsidR="00FA6666" w14:paraId="65250FB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AB7B1FC"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433E4D8"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5DEF335"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основы предпринимательской деятельности, правовой и финансовой грамотности</w:t>
            </w:r>
          </w:p>
        </w:tc>
      </w:tr>
      <w:tr w:rsidR="00FA6666" w14:paraId="58C4D07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9D7F88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D663D3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6474F94"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правила разработки презентации</w:t>
            </w:r>
          </w:p>
        </w:tc>
      </w:tr>
      <w:tr w:rsidR="00FA6666" w14:paraId="785AABF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17EF838"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F0547A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89A73D7"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основные этапы разработки и реализации проекта</w:t>
            </w:r>
          </w:p>
        </w:tc>
      </w:tr>
      <w:tr w:rsidR="00FA6666" w14:paraId="0A9CD8A8"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4984DB2E"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04</w:t>
            </w:r>
          </w:p>
        </w:tc>
        <w:tc>
          <w:tcPr>
            <w:tcW w:w="2837" w:type="dxa"/>
            <w:vMerge w:val="restart"/>
            <w:tcBorders>
              <w:top w:val="single" w:sz="4" w:space="0" w:color="000000"/>
              <w:left w:val="single" w:sz="4" w:space="0" w:color="000000"/>
              <w:bottom w:val="single" w:sz="4" w:space="0" w:color="000000"/>
              <w:right w:val="single" w:sz="4" w:space="0" w:color="000000"/>
            </w:tcBorders>
          </w:tcPr>
          <w:p w14:paraId="08D95EA3"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Эффективно взаимодействовать и работать в коллективе и команде</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6104E69" w14:textId="77777777" w:rsidR="00FA6666" w:rsidRDefault="00143B27">
            <w:pPr>
              <w:contextualSpacing/>
              <w:rPr>
                <w:rFonts w:ascii="Times New Roman" w:hAnsi="Times New Roman"/>
                <w:b/>
                <w:color w:val="000000" w:themeColor="text1"/>
              </w:rPr>
            </w:pPr>
            <w:r>
              <w:rPr>
                <w:rFonts w:ascii="Times New Roman" w:hAnsi="Times New Roman"/>
                <w:b/>
                <w:color w:val="000000" w:themeColor="text1"/>
                <w:spacing w:val="-4"/>
              </w:rPr>
              <w:t xml:space="preserve">Умения: </w:t>
            </w:r>
          </w:p>
        </w:tc>
      </w:tr>
      <w:tr w:rsidR="00FA6666" w14:paraId="5CCA4E3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E305596"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F5029F1"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165E336" w14:textId="77777777" w:rsidR="00FA6666" w:rsidRDefault="00143B27">
            <w:pPr>
              <w:contextualSpacing/>
              <w:rPr>
                <w:rFonts w:ascii="Times New Roman" w:hAnsi="Times New Roman"/>
                <w:b/>
                <w:color w:val="000000" w:themeColor="text1"/>
                <w:spacing w:val="-4"/>
              </w:rPr>
            </w:pPr>
            <w:r>
              <w:rPr>
                <w:rFonts w:ascii="Times New Roman" w:hAnsi="Times New Roman"/>
                <w:color w:val="000000" w:themeColor="text1"/>
                <w:spacing w:val="-4"/>
              </w:rPr>
              <w:t>организовывать работу коллектива и команды</w:t>
            </w:r>
          </w:p>
        </w:tc>
      </w:tr>
      <w:tr w:rsidR="00FA6666" w14:paraId="02D4361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280F70"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3E52C0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9D606EA" w14:textId="77777777" w:rsidR="00FA6666" w:rsidRDefault="00143B27">
            <w:pPr>
              <w:contextualSpacing/>
              <w:rPr>
                <w:rFonts w:ascii="Times New Roman" w:hAnsi="Times New Roman"/>
                <w:b/>
                <w:color w:val="000000" w:themeColor="text1"/>
                <w:spacing w:val="-4"/>
              </w:rPr>
            </w:pPr>
            <w:r>
              <w:rPr>
                <w:rFonts w:ascii="Times New Roman" w:hAnsi="Times New Roman"/>
                <w:color w:val="000000" w:themeColor="text1"/>
                <w:spacing w:val="-4"/>
              </w:rPr>
              <w:t>взаимодействовать с коллегами, руководством, клиентами в ходе профессиональной деятельности</w:t>
            </w:r>
          </w:p>
        </w:tc>
      </w:tr>
      <w:tr w:rsidR="00FA6666" w14:paraId="4196792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22B1C12"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AE0959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4D885EC" w14:textId="77777777" w:rsidR="00FA6666" w:rsidRDefault="00143B27">
            <w:pPr>
              <w:contextualSpacing/>
              <w:rPr>
                <w:rFonts w:ascii="Times New Roman" w:hAnsi="Times New Roman"/>
                <w:color w:val="000000" w:themeColor="text1"/>
                <w:spacing w:val="-4"/>
              </w:rPr>
            </w:pPr>
            <w:r>
              <w:rPr>
                <w:rFonts w:ascii="Times New Roman" w:hAnsi="Times New Roman"/>
                <w:b/>
                <w:color w:val="000000" w:themeColor="text1"/>
              </w:rPr>
              <w:t>Знания:</w:t>
            </w:r>
          </w:p>
        </w:tc>
      </w:tr>
      <w:tr w:rsidR="00FA6666" w14:paraId="0B9FA5D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4B21BB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FDE19D0"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69134B5" w14:textId="77777777" w:rsidR="00FA6666" w:rsidRDefault="00143B27">
            <w:pPr>
              <w:contextualSpacing/>
              <w:rPr>
                <w:rFonts w:ascii="Times New Roman" w:hAnsi="Times New Roman"/>
                <w:b/>
                <w:color w:val="000000" w:themeColor="text1"/>
                <w:spacing w:val="-4"/>
              </w:rPr>
            </w:pPr>
            <w:r>
              <w:rPr>
                <w:rFonts w:ascii="Times New Roman" w:hAnsi="Times New Roman"/>
                <w:color w:val="000000" w:themeColor="text1"/>
              </w:rPr>
              <w:t>психологические основы деятельности коллектива</w:t>
            </w:r>
          </w:p>
        </w:tc>
      </w:tr>
      <w:tr w:rsidR="00FA6666" w14:paraId="6B8E754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6AA421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CB70290"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3EA38B6"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психологические особенности личности</w:t>
            </w:r>
          </w:p>
        </w:tc>
      </w:tr>
      <w:tr w:rsidR="00FA6666" w14:paraId="20F65B38"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3354855"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05</w:t>
            </w:r>
          </w:p>
        </w:tc>
        <w:tc>
          <w:tcPr>
            <w:tcW w:w="2837" w:type="dxa"/>
            <w:vMerge w:val="restart"/>
            <w:tcBorders>
              <w:top w:val="single" w:sz="4" w:space="0" w:color="000000"/>
              <w:left w:val="single" w:sz="4" w:space="0" w:color="000000"/>
              <w:bottom w:val="single" w:sz="4" w:space="0" w:color="000000"/>
              <w:right w:val="single" w:sz="4" w:space="0" w:color="000000"/>
            </w:tcBorders>
          </w:tcPr>
          <w:p w14:paraId="3E24B953"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1E673D4" w14:textId="77777777" w:rsidR="00FA6666" w:rsidRDefault="00143B27">
            <w:pPr>
              <w:contextualSpacing/>
              <w:rPr>
                <w:rFonts w:ascii="Times New Roman" w:hAnsi="Times New Roman"/>
                <w:b/>
                <w:color w:val="000000" w:themeColor="text1"/>
              </w:rPr>
            </w:pPr>
            <w:r>
              <w:rPr>
                <w:rFonts w:ascii="Times New Roman" w:hAnsi="Times New Roman"/>
                <w:b/>
                <w:color w:val="000000" w:themeColor="text1"/>
              </w:rPr>
              <w:t>Умения:</w:t>
            </w:r>
            <w:r>
              <w:rPr>
                <w:rFonts w:ascii="Times New Roman" w:hAnsi="Times New Roman"/>
                <w:color w:val="000000" w:themeColor="text1"/>
              </w:rPr>
              <w:t xml:space="preserve"> </w:t>
            </w:r>
          </w:p>
        </w:tc>
      </w:tr>
      <w:tr w:rsidR="00FA6666" w14:paraId="30211D1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616269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AD37859"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DBCD415"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грамотно излагать свои мысли и оформлять документы по профессиональной тематике на государственном языке</w:t>
            </w:r>
          </w:p>
        </w:tc>
      </w:tr>
      <w:tr w:rsidR="00FA6666" w14:paraId="798D2F5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165F80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FE954B3"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563324A"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проявлять толерантность в рабочем коллективе</w:t>
            </w:r>
          </w:p>
        </w:tc>
      </w:tr>
      <w:tr w:rsidR="00FA6666" w14:paraId="418DF3A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85D797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5099CE0"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CD424A1"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69E92DC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C92C3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9B28FC1"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2419B22"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 xml:space="preserve">правила оформления документов </w:t>
            </w:r>
          </w:p>
        </w:tc>
      </w:tr>
      <w:tr w:rsidR="00FA6666" w14:paraId="12E35A23"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18E47F8"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A6BC7A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3D7A50A"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правила построения устных сообщений</w:t>
            </w:r>
          </w:p>
        </w:tc>
      </w:tr>
      <w:tr w:rsidR="00FA6666" w14:paraId="4BCA9EA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059A9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D08CE06"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5D4B258"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особенности социального и культурного контекста</w:t>
            </w:r>
          </w:p>
        </w:tc>
      </w:tr>
      <w:tr w:rsidR="00FA6666" w14:paraId="0B5C25A4"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364258"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06</w:t>
            </w:r>
          </w:p>
        </w:tc>
        <w:tc>
          <w:tcPr>
            <w:tcW w:w="283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9BE83C"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 xml:space="preserve">Проявлять гражданско-патриотическую позицию, демонстрировать осознанное поведение на основе традиционных </w:t>
            </w:r>
            <w:r>
              <w:rPr>
                <w:rFonts w:ascii="Times New Roman" w:hAnsi="Times New Roman"/>
                <w:color w:val="000000" w:themeColor="text1"/>
              </w:rPr>
              <w:lastRenderedPageBreak/>
              <w:t>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3291D76"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lastRenderedPageBreak/>
              <w:t>Умения:</w:t>
            </w:r>
            <w:r>
              <w:rPr>
                <w:rFonts w:ascii="Times New Roman" w:hAnsi="Times New Roman"/>
                <w:color w:val="000000" w:themeColor="text1"/>
              </w:rPr>
              <w:t xml:space="preserve"> </w:t>
            </w:r>
          </w:p>
        </w:tc>
      </w:tr>
      <w:tr w:rsidR="00FA6666" w14:paraId="612AAED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691CBC1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0E68FBC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C8FBBF6"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проявлять гражданско-патриотическую позицию</w:t>
            </w:r>
          </w:p>
        </w:tc>
      </w:tr>
      <w:tr w:rsidR="00FA6666" w14:paraId="76FEB2C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D81A234"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31387EA8"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F5FBDBC"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демонстрировать осознанное поведение</w:t>
            </w:r>
          </w:p>
        </w:tc>
      </w:tr>
      <w:tr w:rsidR="00FA6666" w14:paraId="2FA8023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241E7D0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40B02B1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1713917"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 xml:space="preserve">описывать значимость своей профессии </w:t>
            </w:r>
          </w:p>
        </w:tc>
      </w:tr>
      <w:tr w:rsidR="00FA6666" w14:paraId="6D042DA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B6AEB06"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2FC7319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7C6B46B"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применять стандарты антикоррупционного поведения</w:t>
            </w:r>
          </w:p>
        </w:tc>
      </w:tr>
      <w:tr w:rsidR="00FA6666" w14:paraId="752C4609"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45970FC"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0650484B"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0F2296E"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6F76FC8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E87C8BF"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7A2D1C6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FA88805"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сущность гражданско-патриотической позиции</w:t>
            </w:r>
          </w:p>
        </w:tc>
      </w:tr>
      <w:tr w:rsidR="00FA6666" w14:paraId="64FADFB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2C3E47F"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7021C15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A03F5D5"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традиционных общечеловеческих ценностей, в том числе с учетом гармонизации межнациональных и межрелигиозных отношений</w:t>
            </w:r>
          </w:p>
        </w:tc>
      </w:tr>
      <w:tr w:rsidR="00FA6666" w14:paraId="676EB3D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0764780C"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345E29AB"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B715FA3"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значимость профессиональной деятельности по профессии</w:t>
            </w:r>
          </w:p>
        </w:tc>
      </w:tr>
      <w:tr w:rsidR="00FA6666" w14:paraId="13D9E0E8"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CF7730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5C05183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A7F61DB"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стандарты антикоррупционного поведения и последствия его нарушения</w:t>
            </w:r>
          </w:p>
        </w:tc>
      </w:tr>
      <w:tr w:rsidR="00FA6666" w14:paraId="3AA7F313"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2895EFA9"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07</w:t>
            </w:r>
          </w:p>
        </w:tc>
        <w:tc>
          <w:tcPr>
            <w:tcW w:w="2837" w:type="dxa"/>
            <w:vMerge w:val="restart"/>
            <w:tcBorders>
              <w:top w:val="single" w:sz="4" w:space="0" w:color="000000"/>
              <w:left w:val="single" w:sz="4" w:space="0" w:color="000000"/>
              <w:bottom w:val="single" w:sz="4" w:space="0" w:color="000000"/>
              <w:right w:val="single" w:sz="4" w:space="0" w:color="000000"/>
            </w:tcBorders>
          </w:tcPr>
          <w:p w14:paraId="1B17F5E5"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1412152"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 xml:space="preserve">Умения: </w:t>
            </w:r>
          </w:p>
        </w:tc>
      </w:tr>
      <w:tr w:rsidR="00FA6666" w14:paraId="4F6D821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24E0C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9D0963A"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21FF7AC"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соблюдать нормы экологической безопасности</w:t>
            </w:r>
          </w:p>
        </w:tc>
      </w:tr>
      <w:tr w:rsidR="00FA6666" w14:paraId="370D343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236DF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53E6183"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52FD50E"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определять направления ресурсосбережения в рамках профессиональной деятельности по профессии</w:t>
            </w:r>
          </w:p>
        </w:tc>
      </w:tr>
      <w:tr w:rsidR="00FA6666" w14:paraId="2756512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099937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EBB7334"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83F8176"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организовывать профессиональную деятельность с соблюдением принципов бережливого производства</w:t>
            </w:r>
          </w:p>
        </w:tc>
      </w:tr>
      <w:tr w:rsidR="00FA6666" w14:paraId="71C2A75C"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57505D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56EB2F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2D3C893"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организовывать профессиональную деятельность с учетом знаний об изменении климатических условий региона</w:t>
            </w:r>
          </w:p>
        </w:tc>
      </w:tr>
      <w:tr w:rsidR="00FA6666" w14:paraId="44B07EA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39B6D35"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CB95C9B"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E224B53"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эффективно действовать в чрезвычайных ситуациях</w:t>
            </w:r>
          </w:p>
        </w:tc>
      </w:tr>
      <w:tr w:rsidR="00FA6666" w14:paraId="179E3F2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1F79BCB"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3208D64"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2DD1C95"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54E15C1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CE93F11"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B2533B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D3E94DB"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 xml:space="preserve">правила экологической безопасности при ведении профессиональной деятельности </w:t>
            </w:r>
          </w:p>
        </w:tc>
      </w:tr>
      <w:tr w:rsidR="00FA6666" w14:paraId="21D93DC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495CF1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2369A2B"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3C54447"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основные ресурсы, задействованные в профессиональной деятельности</w:t>
            </w:r>
          </w:p>
        </w:tc>
      </w:tr>
      <w:tr w:rsidR="00FA6666" w14:paraId="0CA64BB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623909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D6E215B"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502849D"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пути обеспечения ресурсосбережения</w:t>
            </w:r>
          </w:p>
        </w:tc>
      </w:tr>
      <w:tr w:rsidR="00FA6666" w14:paraId="439F168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2B436D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6A81A1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9FDAB3C"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принципы бережливого производства</w:t>
            </w:r>
          </w:p>
        </w:tc>
      </w:tr>
      <w:tr w:rsidR="00FA6666" w14:paraId="3FDDA21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93125CB"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D83BF46"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24DDB2A"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основные направления изменения климатических условий региона</w:t>
            </w:r>
          </w:p>
        </w:tc>
      </w:tr>
      <w:tr w:rsidR="00FA6666" w14:paraId="28A07D8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A113CB"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28123BF"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F45176D"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правила поведения в чрезвычайных ситуациях</w:t>
            </w:r>
          </w:p>
        </w:tc>
      </w:tr>
      <w:tr w:rsidR="00FA6666" w14:paraId="7507B0AA"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2FFD529B"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08</w:t>
            </w:r>
          </w:p>
        </w:tc>
        <w:tc>
          <w:tcPr>
            <w:tcW w:w="2837" w:type="dxa"/>
            <w:vMerge w:val="restart"/>
            <w:tcBorders>
              <w:top w:val="single" w:sz="4" w:space="0" w:color="000000"/>
              <w:left w:val="single" w:sz="4" w:space="0" w:color="000000"/>
              <w:bottom w:val="single" w:sz="4" w:space="0" w:color="000000"/>
              <w:right w:val="single" w:sz="4" w:space="0" w:color="000000"/>
            </w:tcBorders>
          </w:tcPr>
          <w:p w14:paraId="2456C99F"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0818CEA" w14:textId="77777777" w:rsidR="00FA6666" w:rsidRDefault="00143B27">
            <w:pPr>
              <w:contextualSpacing/>
              <w:rPr>
                <w:rFonts w:ascii="Times New Roman" w:hAnsi="Times New Roman"/>
                <w:b/>
                <w:color w:val="000000" w:themeColor="text1"/>
              </w:rPr>
            </w:pPr>
            <w:r>
              <w:rPr>
                <w:rFonts w:ascii="Times New Roman" w:hAnsi="Times New Roman"/>
                <w:b/>
                <w:color w:val="000000" w:themeColor="text1"/>
              </w:rPr>
              <w:t xml:space="preserve">Умения: </w:t>
            </w:r>
          </w:p>
        </w:tc>
      </w:tr>
      <w:tr w:rsidR="00FA6666" w14:paraId="1EE2C36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116AC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E3A72C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351A98F"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использовать физкультурно-оздоровительную деятельность для укрепления здоровья, достижения жизненных и профессиональных целей</w:t>
            </w:r>
          </w:p>
        </w:tc>
      </w:tr>
      <w:tr w:rsidR="00FA6666" w14:paraId="4E330740"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C6FAC12"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3292453"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C6372AC"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применять рациональные приемы двигательных функций в профессиональной деятельности</w:t>
            </w:r>
          </w:p>
        </w:tc>
      </w:tr>
      <w:tr w:rsidR="00FA6666" w14:paraId="2D44A35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6AA0921"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42CF98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6D6EE9"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пользоваться средствами профилактики перенапряжения, характерными для данной профессии</w:t>
            </w:r>
          </w:p>
        </w:tc>
      </w:tr>
      <w:tr w:rsidR="00FA6666" w14:paraId="69D47CE9"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D3AC0AE"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1FEB40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34CF15D"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5B2FED49"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7C8E7D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1173CE5F"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2C0D81F"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роль физической культуры в общекультурном, профессиональном и социальном развитии человека</w:t>
            </w:r>
          </w:p>
        </w:tc>
      </w:tr>
      <w:tr w:rsidR="00FA6666" w14:paraId="5ADA4B96"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AEE30F"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849929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98A548C"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основы здорового образа жизни</w:t>
            </w:r>
          </w:p>
        </w:tc>
      </w:tr>
      <w:tr w:rsidR="00FA6666" w14:paraId="56338442"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929356"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92AF58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01AFB9C"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условия профессиональной деятельности и зоны риска физического здоровья для профессии</w:t>
            </w:r>
          </w:p>
        </w:tc>
      </w:tr>
      <w:tr w:rsidR="00FA6666" w14:paraId="27ED7E61"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165CA18"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906C6B3"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4017B8B"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средства профилактики перенапряжения</w:t>
            </w:r>
          </w:p>
        </w:tc>
      </w:tr>
      <w:tr w:rsidR="00FA6666" w14:paraId="0A7E1DA4" w14:textId="77777777">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5D1624E1" w14:textId="77777777" w:rsidR="00FA6666" w:rsidRDefault="00143B27">
            <w:pPr>
              <w:contextualSpacing/>
              <w:jc w:val="center"/>
              <w:rPr>
                <w:rFonts w:ascii="Times New Roman" w:hAnsi="Times New Roman"/>
                <w:color w:val="000000" w:themeColor="text1"/>
              </w:rPr>
            </w:pPr>
            <w:r>
              <w:rPr>
                <w:rFonts w:ascii="Times New Roman" w:hAnsi="Times New Roman"/>
                <w:color w:val="000000" w:themeColor="text1"/>
              </w:rPr>
              <w:t>ОК 09</w:t>
            </w:r>
          </w:p>
        </w:tc>
        <w:tc>
          <w:tcPr>
            <w:tcW w:w="2837" w:type="dxa"/>
            <w:vMerge w:val="restart"/>
            <w:tcBorders>
              <w:top w:val="single" w:sz="4" w:space="0" w:color="000000"/>
              <w:left w:val="single" w:sz="4" w:space="0" w:color="000000"/>
              <w:bottom w:val="single" w:sz="4" w:space="0" w:color="000000"/>
              <w:right w:val="single" w:sz="4" w:space="0" w:color="000000"/>
            </w:tcBorders>
          </w:tcPr>
          <w:p w14:paraId="3591BD2E"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 xml:space="preserve">Пользоваться профессиональной документацией на </w:t>
            </w:r>
            <w:r>
              <w:rPr>
                <w:rFonts w:ascii="Times New Roman" w:hAnsi="Times New Roman"/>
                <w:color w:val="000000" w:themeColor="text1"/>
              </w:rPr>
              <w:lastRenderedPageBreak/>
              <w:t>государственном и иностранном языках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31367B3"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lastRenderedPageBreak/>
              <w:t>Умения:</w:t>
            </w:r>
            <w:r>
              <w:rPr>
                <w:rFonts w:ascii="Times New Roman" w:hAnsi="Times New Roman"/>
                <w:color w:val="000000" w:themeColor="text1"/>
              </w:rPr>
              <w:t xml:space="preserve"> </w:t>
            </w:r>
          </w:p>
        </w:tc>
      </w:tr>
      <w:tr w:rsidR="00FA6666" w14:paraId="2600E46E"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43C75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A4409C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F37428D"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A6666" w14:paraId="743B0CD7"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B481533"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761F2B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3A8F7E6"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участвовать в диалогах на знакомые общие и профессиональные темы</w:t>
            </w:r>
          </w:p>
        </w:tc>
      </w:tr>
      <w:tr w:rsidR="00FA6666" w14:paraId="256B1C8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8688F97"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7E595484"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40C42CA"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строить простые высказывания о себе и о своей профессиональной деятельности</w:t>
            </w:r>
          </w:p>
        </w:tc>
      </w:tr>
      <w:tr w:rsidR="00FA6666" w14:paraId="032ED979"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931EBB1"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B2BA2D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4120AA3"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кратко обосновывать и объяснять свои действия (текущие и планируемые)</w:t>
            </w:r>
          </w:p>
        </w:tc>
      </w:tr>
      <w:tr w:rsidR="00FA6666" w14:paraId="32E8B0A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59AAA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05F4D59D"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B3A5B4"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писать простые связные сообщения на знакомые или интересующие профессиональные темы</w:t>
            </w:r>
          </w:p>
        </w:tc>
      </w:tr>
      <w:tr w:rsidR="00FA6666" w14:paraId="4234AC8F"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3CE9EDD"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48B138BC"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1DA63D4" w14:textId="77777777" w:rsidR="00FA6666" w:rsidRDefault="00143B27">
            <w:pPr>
              <w:contextualSpacing/>
              <w:rPr>
                <w:rFonts w:ascii="Times New Roman" w:hAnsi="Times New Roman"/>
                <w:color w:val="000000" w:themeColor="text1"/>
              </w:rPr>
            </w:pPr>
            <w:r>
              <w:rPr>
                <w:rFonts w:ascii="Times New Roman" w:hAnsi="Times New Roman"/>
                <w:b/>
                <w:color w:val="000000" w:themeColor="text1"/>
              </w:rPr>
              <w:t>Знания:</w:t>
            </w:r>
          </w:p>
        </w:tc>
      </w:tr>
      <w:tr w:rsidR="00FA6666" w14:paraId="5ECCAC4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9CCBD0B"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3E7D39B2"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1B2E50"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правила построения простых и сложных предложений на профессиональные темы</w:t>
            </w:r>
          </w:p>
        </w:tc>
      </w:tr>
      <w:tr w:rsidR="00FA6666" w14:paraId="63A4C7E5"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CFAB566"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690E096E"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A8CB912"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основные общеупотребительные глаголы (бытовая и профессиональная лексика)</w:t>
            </w:r>
          </w:p>
        </w:tc>
      </w:tr>
      <w:tr w:rsidR="00FA6666" w14:paraId="78ED66FD"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958CA9"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B41FB85"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D5B0C24"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лексический минимум, относящийся к описанию предметов, средств и процессов профессиональной деятельности</w:t>
            </w:r>
          </w:p>
        </w:tc>
      </w:tr>
      <w:tr w:rsidR="00FA6666" w14:paraId="4B63BCBB"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694F4A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5B7B083B"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9F79D8C" w14:textId="77777777" w:rsidR="00FA6666" w:rsidRDefault="00143B27">
            <w:pPr>
              <w:contextualSpacing/>
              <w:rPr>
                <w:rFonts w:ascii="Times New Roman" w:hAnsi="Times New Roman"/>
                <w:b/>
                <w:color w:val="000000" w:themeColor="text1"/>
              </w:rPr>
            </w:pPr>
            <w:r>
              <w:rPr>
                <w:rFonts w:ascii="Times New Roman" w:hAnsi="Times New Roman"/>
                <w:color w:val="000000" w:themeColor="text1"/>
              </w:rPr>
              <w:t>особенности произношения</w:t>
            </w:r>
          </w:p>
        </w:tc>
      </w:tr>
      <w:tr w:rsidR="00FA6666" w14:paraId="4E7D287A" w14:textId="77777777">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C4C269A" w14:textId="77777777" w:rsidR="00FA6666" w:rsidRDefault="00FA6666"/>
        </w:tc>
        <w:tc>
          <w:tcPr>
            <w:tcW w:w="2837" w:type="dxa"/>
            <w:vMerge/>
            <w:tcBorders>
              <w:top w:val="single" w:sz="4" w:space="0" w:color="000000"/>
              <w:left w:val="single" w:sz="4" w:space="0" w:color="000000"/>
              <w:bottom w:val="single" w:sz="4" w:space="0" w:color="000000"/>
              <w:right w:val="single" w:sz="4" w:space="0" w:color="000000"/>
            </w:tcBorders>
          </w:tcPr>
          <w:p w14:paraId="2071C587" w14:textId="77777777" w:rsidR="00FA6666" w:rsidRDefault="00FA6666"/>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7B38EE1" w14:textId="77777777" w:rsidR="00FA6666" w:rsidRDefault="00143B27">
            <w:pPr>
              <w:contextualSpacing/>
              <w:rPr>
                <w:rFonts w:ascii="Times New Roman" w:hAnsi="Times New Roman"/>
                <w:color w:val="000000" w:themeColor="text1"/>
              </w:rPr>
            </w:pPr>
            <w:r>
              <w:rPr>
                <w:rFonts w:ascii="Times New Roman" w:hAnsi="Times New Roman"/>
                <w:color w:val="000000" w:themeColor="text1"/>
              </w:rPr>
              <w:t>правила чтения текстов профессиональной направленности</w:t>
            </w:r>
          </w:p>
        </w:tc>
      </w:tr>
    </w:tbl>
    <w:p w14:paraId="3286A8E3" w14:textId="77777777" w:rsidR="00FA6666" w:rsidRDefault="00FA6666"/>
    <w:p w14:paraId="7309DAC3" w14:textId="77777777" w:rsidR="00FA6666" w:rsidRDefault="00143B27">
      <w:pPr>
        <w:pStyle w:val="114"/>
        <w:spacing w:after="0" w:line="240" w:lineRule="auto"/>
      </w:pPr>
      <w:bookmarkStart w:id="16" w:name="__RefHeading___15"/>
      <w:bookmarkEnd w:id="16"/>
      <w:r>
        <w:t xml:space="preserve">4.2. Профессиональные компетенции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4110"/>
        <w:gridCol w:w="7507"/>
      </w:tblGrid>
      <w:tr w:rsidR="004F2717" w:rsidRPr="00471E4B" w14:paraId="48B46527" w14:textId="77777777" w:rsidTr="004F2717">
        <w:trPr>
          <w:jc w:val="center"/>
        </w:trPr>
        <w:tc>
          <w:tcPr>
            <w:tcW w:w="1057" w:type="pct"/>
          </w:tcPr>
          <w:p w14:paraId="16092CCB" w14:textId="77777777" w:rsidR="004F2717" w:rsidRPr="00471E4B" w:rsidRDefault="004F2717" w:rsidP="004F2717">
            <w:pPr>
              <w:suppressAutoHyphens/>
              <w:contextualSpacing/>
              <w:jc w:val="center"/>
              <w:rPr>
                <w:rFonts w:ascii="Times New Roman" w:hAnsi="Times New Roman"/>
                <w:b/>
                <w:sz w:val="24"/>
                <w:szCs w:val="24"/>
              </w:rPr>
            </w:pPr>
            <w:r w:rsidRPr="00471E4B">
              <w:rPr>
                <w:rFonts w:ascii="Times New Roman" w:hAnsi="Times New Roman"/>
                <w:b/>
                <w:sz w:val="24"/>
                <w:szCs w:val="24"/>
              </w:rPr>
              <w:t>Виды деятельности</w:t>
            </w:r>
          </w:p>
        </w:tc>
        <w:tc>
          <w:tcPr>
            <w:tcW w:w="1395" w:type="pct"/>
          </w:tcPr>
          <w:p w14:paraId="79082A94" w14:textId="77777777" w:rsidR="004F2717" w:rsidRPr="00471E4B" w:rsidRDefault="004F2717" w:rsidP="004F2717">
            <w:pPr>
              <w:suppressAutoHyphens/>
              <w:contextualSpacing/>
              <w:jc w:val="center"/>
              <w:rPr>
                <w:rFonts w:ascii="Times New Roman" w:hAnsi="Times New Roman"/>
                <w:b/>
                <w:sz w:val="24"/>
                <w:szCs w:val="24"/>
              </w:rPr>
            </w:pPr>
            <w:r w:rsidRPr="00471E4B">
              <w:rPr>
                <w:rFonts w:ascii="Times New Roman" w:hAnsi="Times New Roman"/>
                <w:b/>
                <w:sz w:val="24"/>
                <w:szCs w:val="24"/>
              </w:rPr>
              <w:t>Код и наименование</w:t>
            </w:r>
          </w:p>
          <w:p w14:paraId="495670DE" w14:textId="77777777" w:rsidR="004F2717" w:rsidRPr="00471E4B" w:rsidRDefault="004F2717" w:rsidP="004F2717">
            <w:pPr>
              <w:suppressAutoHyphens/>
              <w:contextualSpacing/>
              <w:jc w:val="center"/>
              <w:rPr>
                <w:rFonts w:ascii="Times New Roman" w:hAnsi="Times New Roman"/>
                <w:b/>
                <w:sz w:val="24"/>
                <w:szCs w:val="24"/>
              </w:rPr>
            </w:pPr>
            <w:r w:rsidRPr="00471E4B">
              <w:rPr>
                <w:rFonts w:ascii="Times New Roman" w:hAnsi="Times New Roman"/>
                <w:b/>
                <w:sz w:val="24"/>
                <w:szCs w:val="24"/>
              </w:rPr>
              <w:t>компетенции</w:t>
            </w:r>
          </w:p>
        </w:tc>
        <w:tc>
          <w:tcPr>
            <w:tcW w:w="2548" w:type="pct"/>
          </w:tcPr>
          <w:p w14:paraId="1434CD4B" w14:textId="77777777" w:rsidR="004F2717" w:rsidRPr="00471E4B" w:rsidRDefault="004F2717" w:rsidP="004F2717">
            <w:pPr>
              <w:suppressAutoHyphens/>
              <w:contextualSpacing/>
              <w:jc w:val="center"/>
              <w:rPr>
                <w:rFonts w:ascii="Times New Roman" w:hAnsi="Times New Roman"/>
                <w:b/>
                <w:sz w:val="24"/>
                <w:szCs w:val="24"/>
              </w:rPr>
            </w:pPr>
            <w:r w:rsidRPr="00471E4B">
              <w:rPr>
                <w:rFonts w:ascii="Times New Roman" w:hAnsi="Times New Roman"/>
                <w:b/>
                <w:iCs/>
                <w:sz w:val="24"/>
                <w:szCs w:val="24"/>
              </w:rPr>
              <w:t>Показатели освоения компетенции</w:t>
            </w:r>
          </w:p>
        </w:tc>
      </w:tr>
      <w:tr w:rsidR="004F2717" w:rsidRPr="00471E4B" w14:paraId="6082E1E3" w14:textId="77777777" w:rsidTr="004F2717">
        <w:trPr>
          <w:trHeight w:val="489"/>
          <w:jc w:val="center"/>
        </w:trPr>
        <w:tc>
          <w:tcPr>
            <w:tcW w:w="1057" w:type="pct"/>
            <w:vMerge w:val="restart"/>
          </w:tcPr>
          <w:p w14:paraId="4B9957C4" w14:textId="2EC71138" w:rsidR="004F2717" w:rsidRPr="00471E4B" w:rsidRDefault="004F2717" w:rsidP="004F2717">
            <w:pPr>
              <w:suppressAutoHyphens/>
              <w:contextualSpacing/>
              <w:rPr>
                <w:rFonts w:ascii="Times New Roman" w:hAnsi="Times New Roman"/>
                <w:sz w:val="24"/>
                <w:szCs w:val="24"/>
              </w:rPr>
            </w:pPr>
            <w:r w:rsidRPr="00471E4B">
              <w:rPr>
                <w:rFonts w:ascii="Times New Roman" w:hAnsi="Times New Roman"/>
                <w:sz w:val="24"/>
                <w:szCs w:val="24"/>
              </w:rPr>
              <w:t>В</w:t>
            </w:r>
            <w:r w:rsidRPr="00471E4B">
              <w:rPr>
                <w:rFonts w:ascii="Times New Roman" w:hAnsi="Times New Roman"/>
                <w:sz w:val="24"/>
                <w:szCs w:val="24"/>
              </w:rPr>
              <w:t xml:space="preserve">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 </w:t>
            </w:r>
          </w:p>
        </w:tc>
        <w:tc>
          <w:tcPr>
            <w:tcW w:w="1395" w:type="pct"/>
            <w:vMerge w:val="restart"/>
          </w:tcPr>
          <w:p w14:paraId="54C8E8CC" w14:textId="77777777" w:rsidR="004F2717" w:rsidRPr="00471E4B" w:rsidRDefault="004F2717" w:rsidP="004F2717">
            <w:pPr>
              <w:contextualSpacing/>
              <w:rPr>
                <w:rFonts w:ascii="Times New Roman" w:hAnsi="Times New Roman"/>
                <w:sz w:val="24"/>
                <w:szCs w:val="24"/>
              </w:rPr>
            </w:pPr>
            <w:r w:rsidRPr="00471E4B">
              <w:rPr>
                <w:rFonts w:ascii="Times New Roman" w:hAnsi="Times New Roman"/>
                <w:iCs/>
                <w:sz w:val="24"/>
                <w:szCs w:val="24"/>
              </w:rPr>
              <w:t>ПК 1.1. Выполнять проверку и размещение орудий добычи (вылова) водных биоресурсов</w:t>
            </w:r>
            <w:r w:rsidRPr="00471E4B" w:rsidDel="00F86318">
              <w:rPr>
                <w:rFonts w:ascii="Times New Roman" w:hAnsi="Times New Roman"/>
                <w:iCs/>
                <w:sz w:val="24"/>
                <w:szCs w:val="24"/>
              </w:rPr>
              <w:t xml:space="preserve"> </w:t>
            </w:r>
          </w:p>
        </w:tc>
        <w:tc>
          <w:tcPr>
            <w:tcW w:w="2548" w:type="pct"/>
          </w:tcPr>
          <w:p w14:paraId="3A97B7D8" w14:textId="27CC7AE9"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Навыки</w:t>
            </w:r>
            <w:r w:rsidRPr="00471E4B">
              <w:rPr>
                <w:rFonts w:ascii="Times New Roman" w:hAnsi="Times New Roman"/>
                <w:b/>
                <w:sz w:val="24"/>
                <w:szCs w:val="24"/>
              </w:rPr>
              <w:t>:</w:t>
            </w:r>
          </w:p>
          <w:p w14:paraId="6974BC39" w14:textId="77777777" w:rsidR="004F2717" w:rsidRPr="00471E4B" w:rsidRDefault="004F2717" w:rsidP="004F2717">
            <w:pPr>
              <w:pStyle w:val="a"/>
              <w:numPr>
                <w:ilvl w:val="0"/>
                <w:numId w:val="0"/>
              </w:numPr>
              <w:spacing w:after="0"/>
              <w:contextualSpacing/>
            </w:pPr>
            <w:r w:rsidRPr="00471E4B">
              <w:t>выполнения судовых работ на судах рыбопромыслового флота;</w:t>
            </w:r>
          </w:p>
          <w:p w14:paraId="3E65BFFB" w14:textId="77777777" w:rsidR="004F2717" w:rsidRPr="00471E4B" w:rsidRDefault="004F2717" w:rsidP="004F2717">
            <w:pPr>
              <w:pStyle w:val="a"/>
              <w:numPr>
                <w:ilvl w:val="0"/>
                <w:numId w:val="0"/>
              </w:numPr>
              <w:spacing w:after="0"/>
              <w:contextualSpacing/>
            </w:pPr>
            <w:r w:rsidRPr="00471E4B">
              <w:t>несения ходовых и стояночных вахт на судах рыбопромыслового флота.</w:t>
            </w:r>
          </w:p>
        </w:tc>
      </w:tr>
      <w:tr w:rsidR="004F2717" w:rsidRPr="00471E4B" w14:paraId="36A1A5BD" w14:textId="77777777" w:rsidTr="004F2717">
        <w:trPr>
          <w:trHeight w:val="411"/>
          <w:jc w:val="center"/>
        </w:trPr>
        <w:tc>
          <w:tcPr>
            <w:tcW w:w="1057" w:type="pct"/>
            <w:vMerge/>
          </w:tcPr>
          <w:p w14:paraId="1820BC46" w14:textId="77777777" w:rsidR="004F2717" w:rsidRPr="00471E4B" w:rsidRDefault="004F2717" w:rsidP="004F2717">
            <w:pPr>
              <w:contextualSpacing/>
              <w:rPr>
                <w:rFonts w:ascii="Times New Roman" w:hAnsi="Times New Roman"/>
                <w:sz w:val="24"/>
                <w:szCs w:val="24"/>
              </w:rPr>
            </w:pPr>
          </w:p>
        </w:tc>
        <w:tc>
          <w:tcPr>
            <w:tcW w:w="1395" w:type="pct"/>
            <w:vMerge/>
          </w:tcPr>
          <w:p w14:paraId="3AE3981B" w14:textId="77777777" w:rsidR="004F2717" w:rsidRPr="00471E4B" w:rsidRDefault="004F2717" w:rsidP="004F2717">
            <w:pPr>
              <w:contextualSpacing/>
              <w:rPr>
                <w:rFonts w:ascii="Times New Roman" w:hAnsi="Times New Roman"/>
                <w:sz w:val="24"/>
                <w:szCs w:val="24"/>
              </w:rPr>
            </w:pPr>
          </w:p>
        </w:tc>
        <w:tc>
          <w:tcPr>
            <w:tcW w:w="2548" w:type="pct"/>
          </w:tcPr>
          <w:p w14:paraId="484F1302" w14:textId="77777777" w:rsidR="004F2717" w:rsidRPr="00471E4B" w:rsidRDefault="004F2717" w:rsidP="004F2717">
            <w:pPr>
              <w:contextualSpacing/>
              <w:rPr>
                <w:rFonts w:ascii="Times New Roman" w:hAnsi="Times New Roman"/>
                <w:sz w:val="24"/>
                <w:szCs w:val="24"/>
              </w:rPr>
            </w:pPr>
            <w:r w:rsidRPr="00471E4B">
              <w:rPr>
                <w:rFonts w:ascii="Times New Roman" w:hAnsi="Times New Roman"/>
                <w:b/>
                <w:sz w:val="24"/>
                <w:szCs w:val="24"/>
              </w:rPr>
              <w:t>Умения:</w:t>
            </w:r>
          </w:p>
          <w:p w14:paraId="1C990D58" w14:textId="77777777" w:rsidR="004F2717" w:rsidRPr="00471E4B" w:rsidRDefault="004F2717" w:rsidP="004F2717">
            <w:pPr>
              <w:pStyle w:val="a"/>
              <w:numPr>
                <w:ilvl w:val="0"/>
                <w:numId w:val="0"/>
              </w:numPr>
              <w:spacing w:after="0"/>
              <w:contextualSpacing/>
            </w:pPr>
            <w:r w:rsidRPr="00471E4B">
              <w:t>применять контрольно-измерительные приборы и инструменты в процессе несения ходовых и стояночных вахт на судах рыбопромыслового флота.</w:t>
            </w:r>
          </w:p>
        </w:tc>
      </w:tr>
      <w:tr w:rsidR="004F2717" w:rsidRPr="00471E4B" w14:paraId="114B52D0" w14:textId="77777777" w:rsidTr="004F2717">
        <w:trPr>
          <w:trHeight w:val="417"/>
          <w:jc w:val="center"/>
        </w:trPr>
        <w:tc>
          <w:tcPr>
            <w:tcW w:w="1057" w:type="pct"/>
            <w:vMerge/>
          </w:tcPr>
          <w:p w14:paraId="7260030C" w14:textId="77777777" w:rsidR="004F2717" w:rsidRPr="00471E4B" w:rsidRDefault="004F2717" w:rsidP="004F2717">
            <w:pPr>
              <w:contextualSpacing/>
              <w:rPr>
                <w:rFonts w:ascii="Times New Roman" w:hAnsi="Times New Roman"/>
                <w:sz w:val="24"/>
                <w:szCs w:val="24"/>
              </w:rPr>
            </w:pPr>
          </w:p>
        </w:tc>
        <w:tc>
          <w:tcPr>
            <w:tcW w:w="1395" w:type="pct"/>
            <w:vMerge/>
          </w:tcPr>
          <w:p w14:paraId="6861D6D2" w14:textId="77777777" w:rsidR="004F2717" w:rsidRPr="00471E4B" w:rsidRDefault="004F2717" w:rsidP="004F2717">
            <w:pPr>
              <w:contextualSpacing/>
              <w:rPr>
                <w:rFonts w:ascii="Times New Roman" w:hAnsi="Times New Roman"/>
                <w:sz w:val="24"/>
                <w:szCs w:val="24"/>
              </w:rPr>
            </w:pPr>
          </w:p>
        </w:tc>
        <w:tc>
          <w:tcPr>
            <w:tcW w:w="2548" w:type="pct"/>
          </w:tcPr>
          <w:p w14:paraId="0C7B330C"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 xml:space="preserve">Знания: </w:t>
            </w:r>
          </w:p>
          <w:p w14:paraId="6D621764" w14:textId="77777777" w:rsidR="004F2717" w:rsidRPr="00471E4B" w:rsidRDefault="004F2717" w:rsidP="004F2717">
            <w:pPr>
              <w:pStyle w:val="a"/>
              <w:numPr>
                <w:ilvl w:val="0"/>
                <w:numId w:val="0"/>
              </w:numPr>
              <w:spacing w:after="0"/>
              <w:contextualSpacing/>
            </w:pPr>
            <w:r w:rsidRPr="00471E4B">
              <w:t>классификация судов и обозначения на судах рыбопромыслового флота;</w:t>
            </w:r>
          </w:p>
          <w:p w14:paraId="672854D5" w14:textId="77777777" w:rsidR="004F2717" w:rsidRPr="00471E4B" w:rsidRDefault="004F2717" w:rsidP="00471E4B">
            <w:pPr>
              <w:pStyle w:val="a"/>
              <w:numPr>
                <w:ilvl w:val="0"/>
                <w:numId w:val="0"/>
              </w:numPr>
              <w:spacing w:after="0"/>
              <w:contextualSpacing/>
              <w:rPr>
                <w:b/>
              </w:rPr>
            </w:pPr>
            <w:r w:rsidRPr="00471E4B">
              <w:t>технико-эксплуатационные характеристики и мореходные качества судов рыбопромыслового флота.</w:t>
            </w:r>
          </w:p>
        </w:tc>
      </w:tr>
      <w:tr w:rsidR="004F2717" w:rsidRPr="00471E4B" w14:paraId="590551DF" w14:textId="77777777" w:rsidTr="004F2717">
        <w:trPr>
          <w:trHeight w:val="460"/>
          <w:jc w:val="center"/>
        </w:trPr>
        <w:tc>
          <w:tcPr>
            <w:tcW w:w="1057" w:type="pct"/>
            <w:vMerge/>
          </w:tcPr>
          <w:p w14:paraId="11B4AA77" w14:textId="77777777" w:rsidR="004F2717" w:rsidRPr="00471E4B" w:rsidRDefault="004F2717" w:rsidP="004F2717">
            <w:pPr>
              <w:contextualSpacing/>
              <w:rPr>
                <w:rFonts w:ascii="Times New Roman" w:hAnsi="Times New Roman"/>
                <w:sz w:val="24"/>
                <w:szCs w:val="24"/>
              </w:rPr>
            </w:pPr>
          </w:p>
        </w:tc>
        <w:tc>
          <w:tcPr>
            <w:tcW w:w="1395" w:type="pct"/>
            <w:vMerge w:val="restart"/>
          </w:tcPr>
          <w:p w14:paraId="5AFC53D9" w14:textId="77777777" w:rsidR="004F2717" w:rsidRPr="00471E4B" w:rsidRDefault="004F2717" w:rsidP="004F2717">
            <w:pPr>
              <w:contextualSpacing/>
              <w:rPr>
                <w:rFonts w:ascii="Times New Roman" w:hAnsi="Times New Roman"/>
                <w:sz w:val="24"/>
                <w:szCs w:val="24"/>
              </w:rPr>
            </w:pPr>
            <w:r w:rsidRPr="00471E4B">
              <w:rPr>
                <w:rFonts w:ascii="Times New Roman" w:hAnsi="Times New Roman"/>
                <w:sz w:val="24"/>
                <w:szCs w:val="24"/>
              </w:rPr>
              <w:t>ПК 1.2. Выполнять на судах рыбопромыслового флота вспомогательные работы добычи (вылова) водных биологических ресурсов (уход за орудиями добычи (вылова)).</w:t>
            </w:r>
          </w:p>
        </w:tc>
        <w:tc>
          <w:tcPr>
            <w:tcW w:w="2548" w:type="pct"/>
          </w:tcPr>
          <w:p w14:paraId="1D2983A7" w14:textId="43FF9272" w:rsidR="004F2717" w:rsidRPr="00471E4B" w:rsidRDefault="00471E4B" w:rsidP="004F2717">
            <w:pPr>
              <w:contextualSpacing/>
              <w:rPr>
                <w:rFonts w:ascii="Times New Roman" w:hAnsi="Times New Roman"/>
                <w:b/>
                <w:sz w:val="24"/>
                <w:szCs w:val="24"/>
              </w:rPr>
            </w:pPr>
            <w:r w:rsidRPr="00471E4B">
              <w:rPr>
                <w:rFonts w:ascii="Times New Roman" w:hAnsi="Times New Roman"/>
                <w:b/>
                <w:sz w:val="24"/>
                <w:szCs w:val="24"/>
              </w:rPr>
              <w:t>Навыки</w:t>
            </w:r>
            <w:r w:rsidR="004F2717" w:rsidRPr="00471E4B">
              <w:rPr>
                <w:rFonts w:ascii="Times New Roman" w:hAnsi="Times New Roman"/>
                <w:b/>
                <w:sz w:val="24"/>
                <w:szCs w:val="24"/>
              </w:rPr>
              <w:t>:</w:t>
            </w:r>
          </w:p>
          <w:p w14:paraId="5CAC4CA6" w14:textId="77777777" w:rsidR="004F2717" w:rsidRPr="00471E4B" w:rsidRDefault="004F2717" w:rsidP="00471E4B">
            <w:pPr>
              <w:pStyle w:val="a"/>
              <w:numPr>
                <w:ilvl w:val="0"/>
                <w:numId w:val="0"/>
              </w:numPr>
              <w:spacing w:after="0"/>
              <w:contextualSpacing/>
            </w:pPr>
            <w:r w:rsidRPr="00471E4B">
              <w:t>выполнения судовых работ на судах рыбопромыслового флота.</w:t>
            </w:r>
          </w:p>
        </w:tc>
      </w:tr>
      <w:tr w:rsidR="004F2717" w:rsidRPr="00471E4B" w14:paraId="15F828D4" w14:textId="77777777" w:rsidTr="004F2717">
        <w:trPr>
          <w:trHeight w:val="460"/>
          <w:jc w:val="center"/>
        </w:trPr>
        <w:tc>
          <w:tcPr>
            <w:tcW w:w="1057" w:type="pct"/>
            <w:vMerge/>
          </w:tcPr>
          <w:p w14:paraId="3C22C27C" w14:textId="77777777" w:rsidR="004F2717" w:rsidRPr="00471E4B" w:rsidRDefault="004F2717" w:rsidP="004F2717">
            <w:pPr>
              <w:contextualSpacing/>
              <w:rPr>
                <w:rFonts w:ascii="Times New Roman" w:hAnsi="Times New Roman"/>
                <w:sz w:val="24"/>
                <w:szCs w:val="24"/>
              </w:rPr>
            </w:pPr>
          </w:p>
        </w:tc>
        <w:tc>
          <w:tcPr>
            <w:tcW w:w="1395" w:type="pct"/>
            <w:vMerge/>
          </w:tcPr>
          <w:p w14:paraId="1C8BED29" w14:textId="77777777" w:rsidR="004F2717" w:rsidRPr="00471E4B" w:rsidRDefault="004F2717" w:rsidP="004F2717">
            <w:pPr>
              <w:contextualSpacing/>
              <w:rPr>
                <w:rFonts w:ascii="Times New Roman" w:hAnsi="Times New Roman"/>
                <w:sz w:val="24"/>
                <w:szCs w:val="24"/>
              </w:rPr>
            </w:pPr>
          </w:p>
        </w:tc>
        <w:tc>
          <w:tcPr>
            <w:tcW w:w="2548" w:type="pct"/>
          </w:tcPr>
          <w:p w14:paraId="3F15F6C4"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Умения:</w:t>
            </w:r>
          </w:p>
          <w:p w14:paraId="48A891DF" w14:textId="77777777" w:rsidR="004F2717" w:rsidRPr="00471E4B" w:rsidRDefault="004F2717" w:rsidP="00471E4B">
            <w:pPr>
              <w:pStyle w:val="a"/>
              <w:numPr>
                <w:ilvl w:val="0"/>
                <w:numId w:val="0"/>
              </w:numPr>
              <w:spacing w:after="0"/>
              <w:contextualSpacing/>
            </w:pPr>
            <w:r w:rsidRPr="00471E4B">
              <w:t>применять технические средства и инструменты для выполнения судовых работ на судах рыбопромыслового флота;</w:t>
            </w:r>
          </w:p>
          <w:p w14:paraId="05F0FB98" w14:textId="77777777" w:rsidR="004F2717" w:rsidRPr="00471E4B" w:rsidRDefault="004F2717" w:rsidP="00471E4B">
            <w:pPr>
              <w:pStyle w:val="a"/>
              <w:numPr>
                <w:ilvl w:val="0"/>
                <w:numId w:val="0"/>
              </w:numPr>
              <w:spacing w:after="0"/>
              <w:contextualSpacing/>
            </w:pPr>
            <w:r w:rsidRPr="00471E4B">
              <w:t>зачищать трюмы и убирать палубы после выгрузки грузов на судах рыбопромыслового флота;</w:t>
            </w:r>
          </w:p>
          <w:p w14:paraId="08F0B90F" w14:textId="77777777" w:rsidR="004F2717" w:rsidRPr="00471E4B" w:rsidRDefault="004F2717" w:rsidP="00471E4B">
            <w:pPr>
              <w:pStyle w:val="a"/>
              <w:numPr>
                <w:ilvl w:val="0"/>
                <w:numId w:val="0"/>
              </w:numPr>
              <w:spacing w:after="0"/>
              <w:contextualSpacing/>
            </w:pPr>
            <w:r w:rsidRPr="00471E4B">
              <w:lastRenderedPageBreak/>
              <w:t>применять средства борьбы за живучесть судна рыбопромыслового флота.</w:t>
            </w:r>
          </w:p>
        </w:tc>
      </w:tr>
      <w:tr w:rsidR="004F2717" w:rsidRPr="00471E4B" w14:paraId="574FE142" w14:textId="77777777" w:rsidTr="004F2717">
        <w:trPr>
          <w:trHeight w:val="460"/>
          <w:jc w:val="center"/>
        </w:trPr>
        <w:tc>
          <w:tcPr>
            <w:tcW w:w="1057" w:type="pct"/>
            <w:vMerge/>
          </w:tcPr>
          <w:p w14:paraId="6C42FF37" w14:textId="77777777" w:rsidR="004F2717" w:rsidRPr="00471E4B" w:rsidRDefault="004F2717" w:rsidP="004F2717">
            <w:pPr>
              <w:contextualSpacing/>
              <w:rPr>
                <w:rFonts w:ascii="Times New Roman" w:hAnsi="Times New Roman"/>
                <w:sz w:val="24"/>
                <w:szCs w:val="24"/>
              </w:rPr>
            </w:pPr>
          </w:p>
        </w:tc>
        <w:tc>
          <w:tcPr>
            <w:tcW w:w="1395" w:type="pct"/>
            <w:vMerge/>
          </w:tcPr>
          <w:p w14:paraId="6145D5A4" w14:textId="77777777" w:rsidR="004F2717" w:rsidRPr="00471E4B" w:rsidRDefault="004F2717" w:rsidP="004F2717">
            <w:pPr>
              <w:contextualSpacing/>
              <w:rPr>
                <w:rFonts w:ascii="Times New Roman" w:hAnsi="Times New Roman"/>
                <w:sz w:val="24"/>
                <w:szCs w:val="24"/>
              </w:rPr>
            </w:pPr>
          </w:p>
        </w:tc>
        <w:tc>
          <w:tcPr>
            <w:tcW w:w="2548" w:type="pct"/>
          </w:tcPr>
          <w:p w14:paraId="4F21EDBD"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 xml:space="preserve">Знания: </w:t>
            </w:r>
          </w:p>
          <w:p w14:paraId="63AA3A7C" w14:textId="77777777" w:rsidR="004F2717" w:rsidRPr="00471E4B" w:rsidRDefault="004F2717" w:rsidP="00471E4B">
            <w:pPr>
              <w:pStyle w:val="a"/>
              <w:numPr>
                <w:ilvl w:val="0"/>
                <w:numId w:val="0"/>
              </w:numPr>
              <w:spacing w:after="0"/>
              <w:contextualSpacing/>
            </w:pPr>
            <w:r w:rsidRPr="00471E4B">
              <w:t>классификация судов и обозначения на судах рыбопромыслового флота;</w:t>
            </w:r>
          </w:p>
          <w:p w14:paraId="14928430" w14:textId="77777777" w:rsidR="004F2717" w:rsidRPr="00471E4B" w:rsidRDefault="004F2717" w:rsidP="00471E4B">
            <w:pPr>
              <w:pStyle w:val="a"/>
              <w:numPr>
                <w:ilvl w:val="0"/>
                <w:numId w:val="0"/>
              </w:numPr>
              <w:spacing w:after="0"/>
              <w:contextualSpacing/>
            </w:pPr>
            <w:r w:rsidRPr="00471E4B">
              <w:t>технико-эксплуатационные характеристики и мореходные качества судов рыбопромыслового флота;</w:t>
            </w:r>
          </w:p>
          <w:p w14:paraId="53E5D072" w14:textId="77777777" w:rsidR="004F2717" w:rsidRPr="00471E4B" w:rsidRDefault="004F2717" w:rsidP="00471E4B">
            <w:pPr>
              <w:pStyle w:val="a"/>
              <w:numPr>
                <w:ilvl w:val="0"/>
                <w:numId w:val="0"/>
              </w:numPr>
              <w:spacing w:after="0"/>
              <w:contextualSpacing/>
            </w:pPr>
            <w:r w:rsidRPr="00471E4B">
              <w:t>устройство рангоута, такелажа на судах рыбопромыслового флота;</w:t>
            </w:r>
          </w:p>
          <w:p w14:paraId="327A894B" w14:textId="77777777" w:rsidR="004F2717" w:rsidRPr="00471E4B" w:rsidRDefault="004F2717" w:rsidP="00471E4B">
            <w:pPr>
              <w:pStyle w:val="a"/>
              <w:numPr>
                <w:ilvl w:val="0"/>
                <w:numId w:val="0"/>
              </w:numPr>
              <w:spacing w:after="0"/>
              <w:contextualSpacing/>
            </w:pPr>
            <w:r w:rsidRPr="00471E4B">
              <w:t>правила оказания первой помощи при травмах на производстве на судах рыбопромыслового флота;</w:t>
            </w:r>
          </w:p>
          <w:p w14:paraId="21F1E0F5" w14:textId="77777777" w:rsidR="004F2717" w:rsidRPr="00471E4B" w:rsidRDefault="004F2717" w:rsidP="00471E4B">
            <w:pPr>
              <w:pStyle w:val="a"/>
              <w:numPr>
                <w:ilvl w:val="0"/>
                <w:numId w:val="0"/>
              </w:numPr>
              <w:spacing w:after="0"/>
              <w:contextualSpacing/>
              <w:rPr>
                <w:b/>
              </w:rPr>
            </w:pPr>
            <w:r w:rsidRPr="00471E4B">
              <w:t>термины и определения, употребляемые на судах рыбопромыслового флота.</w:t>
            </w:r>
          </w:p>
        </w:tc>
      </w:tr>
      <w:tr w:rsidR="004F2717" w:rsidRPr="00471E4B" w14:paraId="65AFCD28" w14:textId="77777777" w:rsidTr="004F2717">
        <w:trPr>
          <w:trHeight w:val="305"/>
          <w:jc w:val="center"/>
        </w:trPr>
        <w:tc>
          <w:tcPr>
            <w:tcW w:w="1057" w:type="pct"/>
            <w:vMerge/>
          </w:tcPr>
          <w:p w14:paraId="2E817B0B" w14:textId="77777777" w:rsidR="004F2717" w:rsidRPr="00471E4B" w:rsidRDefault="004F2717" w:rsidP="004F2717">
            <w:pPr>
              <w:contextualSpacing/>
              <w:rPr>
                <w:rFonts w:ascii="Times New Roman" w:hAnsi="Times New Roman"/>
                <w:sz w:val="24"/>
                <w:szCs w:val="24"/>
              </w:rPr>
            </w:pPr>
          </w:p>
        </w:tc>
        <w:tc>
          <w:tcPr>
            <w:tcW w:w="1395" w:type="pct"/>
            <w:vMerge w:val="restart"/>
          </w:tcPr>
          <w:p w14:paraId="385A1536" w14:textId="3EBD0351" w:rsidR="004F2717" w:rsidRPr="00471E4B" w:rsidRDefault="004F2717" w:rsidP="004F2717">
            <w:pPr>
              <w:contextualSpacing/>
              <w:rPr>
                <w:rFonts w:ascii="Times New Roman" w:hAnsi="Times New Roman"/>
                <w:sz w:val="24"/>
                <w:szCs w:val="24"/>
              </w:rPr>
            </w:pPr>
            <w:r w:rsidRPr="00471E4B">
              <w:rPr>
                <w:rFonts w:ascii="Times New Roman" w:hAnsi="Times New Roman"/>
                <w:iCs/>
                <w:sz w:val="24"/>
                <w:szCs w:val="24"/>
              </w:rPr>
              <w:t>ПК 1.3. Выполнять на судах рыбопромыслового флота основные работы добычи (вылова) водных биологических ресурсов - технологические операции добычи (вылова) водных биологических ресурсов</w:t>
            </w:r>
          </w:p>
        </w:tc>
        <w:tc>
          <w:tcPr>
            <w:tcW w:w="2548" w:type="pct"/>
          </w:tcPr>
          <w:p w14:paraId="72EC85A4" w14:textId="4075C742" w:rsidR="004F2717" w:rsidRPr="00471E4B" w:rsidRDefault="00471E4B" w:rsidP="004F2717">
            <w:pPr>
              <w:contextualSpacing/>
              <w:rPr>
                <w:rFonts w:ascii="Times New Roman" w:hAnsi="Times New Roman"/>
                <w:b/>
                <w:sz w:val="24"/>
                <w:szCs w:val="24"/>
              </w:rPr>
            </w:pPr>
            <w:r>
              <w:rPr>
                <w:rFonts w:ascii="Times New Roman" w:hAnsi="Times New Roman"/>
                <w:b/>
                <w:sz w:val="24"/>
                <w:szCs w:val="24"/>
              </w:rPr>
              <w:t>Навыки</w:t>
            </w:r>
            <w:r w:rsidR="004F2717" w:rsidRPr="00471E4B">
              <w:rPr>
                <w:rFonts w:ascii="Times New Roman" w:hAnsi="Times New Roman"/>
                <w:b/>
                <w:sz w:val="24"/>
                <w:szCs w:val="24"/>
              </w:rPr>
              <w:t>:</w:t>
            </w:r>
          </w:p>
          <w:p w14:paraId="76CFDA4A" w14:textId="77777777" w:rsidR="004F2717" w:rsidRPr="00471E4B" w:rsidRDefault="004F2717" w:rsidP="00471E4B">
            <w:pPr>
              <w:pStyle w:val="a"/>
              <w:numPr>
                <w:ilvl w:val="0"/>
                <w:numId w:val="0"/>
              </w:numPr>
              <w:spacing w:after="0"/>
              <w:contextualSpacing/>
            </w:pPr>
            <w:r w:rsidRPr="00471E4B">
              <w:t>сборка, оснастка и ремонт орудий лова водных биоресурсов на судах рыбопромыслового флота;</w:t>
            </w:r>
          </w:p>
          <w:p w14:paraId="1EF63083" w14:textId="77777777" w:rsidR="004F2717" w:rsidRPr="00471E4B" w:rsidRDefault="004F2717" w:rsidP="00471E4B">
            <w:pPr>
              <w:pStyle w:val="a"/>
              <w:numPr>
                <w:ilvl w:val="0"/>
                <w:numId w:val="0"/>
              </w:numPr>
              <w:spacing w:after="0"/>
              <w:contextualSpacing/>
            </w:pPr>
            <w:r w:rsidRPr="00471E4B">
              <w:t>подготовка и эксплуатация орудий лова, промысловых механизмов и плавсредств для добычи (вылова) водных биоресурсов на судах рыбопромыслового флота.</w:t>
            </w:r>
          </w:p>
        </w:tc>
      </w:tr>
      <w:tr w:rsidR="004F2717" w:rsidRPr="00471E4B" w14:paraId="5B4E4A3C" w14:textId="77777777" w:rsidTr="004F2717">
        <w:trPr>
          <w:trHeight w:val="423"/>
          <w:jc w:val="center"/>
        </w:trPr>
        <w:tc>
          <w:tcPr>
            <w:tcW w:w="1057" w:type="pct"/>
            <w:vMerge/>
          </w:tcPr>
          <w:p w14:paraId="245E60E2" w14:textId="77777777" w:rsidR="004F2717" w:rsidRPr="00471E4B" w:rsidRDefault="004F2717" w:rsidP="004F2717">
            <w:pPr>
              <w:contextualSpacing/>
              <w:rPr>
                <w:rFonts w:ascii="Times New Roman" w:hAnsi="Times New Roman"/>
                <w:sz w:val="24"/>
                <w:szCs w:val="24"/>
              </w:rPr>
            </w:pPr>
          </w:p>
        </w:tc>
        <w:tc>
          <w:tcPr>
            <w:tcW w:w="1395" w:type="pct"/>
            <w:vMerge/>
          </w:tcPr>
          <w:p w14:paraId="53B7806A" w14:textId="77777777" w:rsidR="004F2717" w:rsidRPr="00471E4B" w:rsidRDefault="004F2717" w:rsidP="004F2717">
            <w:pPr>
              <w:contextualSpacing/>
              <w:rPr>
                <w:rFonts w:ascii="Times New Roman" w:hAnsi="Times New Roman"/>
                <w:sz w:val="24"/>
                <w:szCs w:val="24"/>
              </w:rPr>
            </w:pPr>
          </w:p>
        </w:tc>
        <w:tc>
          <w:tcPr>
            <w:tcW w:w="2548" w:type="pct"/>
          </w:tcPr>
          <w:p w14:paraId="41C632D5"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Умения:</w:t>
            </w:r>
          </w:p>
          <w:p w14:paraId="6B98E46D" w14:textId="77777777" w:rsidR="004F2717" w:rsidRPr="00471E4B" w:rsidRDefault="004F2717" w:rsidP="00471E4B">
            <w:pPr>
              <w:pStyle w:val="a"/>
              <w:numPr>
                <w:ilvl w:val="0"/>
                <w:numId w:val="0"/>
              </w:numPr>
              <w:spacing w:after="0"/>
              <w:contextualSpacing/>
            </w:pPr>
            <w:r w:rsidRPr="00471E4B">
              <w:t>выполнять технологические операции по сборке и оснастке орудий лова водных биоресурсов на судах рыбопромыслового флота;</w:t>
            </w:r>
          </w:p>
          <w:p w14:paraId="63801BA3" w14:textId="77777777" w:rsidR="004F2717" w:rsidRPr="00471E4B" w:rsidRDefault="004F2717" w:rsidP="00471E4B">
            <w:pPr>
              <w:pStyle w:val="a"/>
              <w:numPr>
                <w:ilvl w:val="0"/>
                <w:numId w:val="0"/>
              </w:numPr>
              <w:spacing w:after="0"/>
              <w:contextualSpacing/>
            </w:pPr>
            <w:r w:rsidRPr="00471E4B">
              <w:t>выполнять различные виды ремонта орудий лова водных биоресурсов на судах рыбопромыслового флота;</w:t>
            </w:r>
          </w:p>
          <w:p w14:paraId="44B127BD" w14:textId="77777777" w:rsidR="004F2717" w:rsidRPr="00471E4B" w:rsidRDefault="004F2717" w:rsidP="00471E4B">
            <w:pPr>
              <w:pStyle w:val="a"/>
              <w:numPr>
                <w:ilvl w:val="0"/>
                <w:numId w:val="0"/>
              </w:numPr>
              <w:spacing w:after="0"/>
              <w:contextualSpacing/>
              <w:rPr>
                <w:b/>
              </w:rPr>
            </w:pPr>
            <w:r w:rsidRPr="00471E4B">
              <w:t>выполнять технологические операции добычи (вылова) водных биоресурсов на судах рыбопромыслового флота.</w:t>
            </w:r>
          </w:p>
        </w:tc>
      </w:tr>
      <w:tr w:rsidR="004F2717" w:rsidRPr="00471E4B" w14:paraId="06532441" w14:textId="77777777" w:rsidTr="004F2717">
        <w:trPr>
          <w:trHeight w:val="305"/>
          <w:jc w:val="center"/>
        </w:trPr>
        <w:tc>
          <w:tcPr>
            <w:tcW w:w="1057" w:type="pct"/>
            <w:vMerge/>
          </w:tcPr>
          <w:p w14:paraId="6582D210" w14:textId="77777777" w:rsidR="004F2717" w:rsidRPr="00471E4B" w:rsidRDefault="004F2717" w:rsidP="004F2717">
            <w:pPr>
              <w:contextualSpacing/>
              <w:rPr>
                <w:rFonts w:ascii="Times New Roman" w:hAnsi="Times New Roman"/>
                <w:sz w:val="24"/>
                <w:szCs w:val="24"/>
              </w:rPr>
            </w:pPr>
          </w:p>
        </w:tc>
        <w:tc>
          <w:tcPr>
            <w:tcW w:w="1395" w:type="pct"/>
            <w:vMerge/>
          </w:tcPr>
          <w:p w14:paraId="66C189B9" w14:textId="77777777" w:rsidR="004F2717" w:rsidRPr="00471E4B" w:rsidRDefault="004F2717" w:rsidP="004F2717">
            <w:pPr>
              <w:contextualSpacing/>
              <w:rPr>
                <w:rFonts w:ascii="Times New Roman" w:hAnsi="Times New Roman"/>
                <w:sz w:val="24"/>
                <w:szCs w:val="24"/>
              </w:rPr>
            </w:pPr>
          </w:p>
        </w:tc>
        <w:tc>
          <w:tcPr>
            <w:tcW w:w="2548" w:type="pct"/>
          </w:tcPr>
          <w:p w14:paraId="29CD7D36"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Знания:</w:t>
            </w:r>
          </w:p>
          <w:p w14:paraId="4B4955E3" w14:textId="77777777" w:rsidR="004F2717" w:rsidRPr="00471E4B" w:rsidRDefault="004F2717" w:rsidP="00471E4B">
            <w:pPr>
              <w:pStyle w:val="a"/>
              <w:numPr>
                <w:ilvl w:val="0"/>
                <w:numId w:val="0"/>
              </w:numPr>
              <w:spacing w:after="0"/>
              <w:contextualSpacing/>
            </w:pPr>
            <w:r w:rsidRPr="00471E4B">
              <w:t>назначение инструментов и приспособлений, используемых при ремонте, сборке и оснастке орудий лова;</w:t>
            </w:r>
          </w:p>
          <w:p w14:paraId="5770B410" w14:textId="77777777" w:rsidR="004F2717" w:rsidRPr="00471E4B" w:rsidRDefault="004F2717" w:rsidP="00471E4B">
            <w:pPr>
              <w:pStyle w:val="a"/>
              <w:numPr>
                <w:ilvl w:val="0"/>
                <w:numId w:val="0"/>
              </w:numPr>
              <w:spacing w:after="0"/>
              <w:contextualSpacing/>
            </w:pPr>
            <w:r w:rsidRPr="00471E4B">
              <w:t>способы ремонта орудий лова;</w:t>
            </w:r>
          </w:p>
          <w:p w14:paraId="19B8B869" w14:textId="77777777" w:rsidR="004F2717" w:rsidRPr="00471E4B" w:rsidRDefault="004F2717" w:rsidP="00471E4B">
            <w:pPr>
              <w:pStyle w:val="a"/>
              <w:numPr>
                <w:ilvl w:val="0"/>
                <w:numId w:val="0"/>
              </w:numPr>
              <w:spacing w:after="0"/>
              <w:contextualSpacing/>
            </w:pPr>
            <w:r w:rsidRPr="00471E4B">
              <w:t xml:space="preserve">схемы вооружения, оснастки и сборки орудий лова; </w:t>
            </w:r>
          </w:p>
          <w:p w14:paraId="5E874B84" w14:textId="77777777" w:rsidR="004F2717" w:rsidRPr="00471E4B" w:rsidRDefault="004F2717" w:rsidP="00471E4B">
            <w:pPr>
              <w:pStyle w:val="a"/>
              <w:numPr>
                <w:ilvl w:val="0"/>
                <w:numId w:val="0"/>
              </w:numPr>
              <w:spacing w:after="0"/>
              <w:contextualSpacing/>
            </w:pPr>
            <w:r w:rsidRPr="00471E4B">
              <w:t>основные технологические операции различных видов лова;</w:t>
            </w:r>
          </w:p>
          <w:p w14:paraId="0768E9B6" w14:textId="77777777" w:rsidR="004F2717" w:rsidRPr="00471E4B" w:rsidRDefault="004F2717" w:rsidP="00471E4B">
            <w:pPr>
              <w:pStyle w:val="a"/>
              <w:numPr>
                <w:ilvl w:val="0"/>
                <w:numId w:val="0"/>
              </w:numPr>
              <w:spacing w:after="0"/>
              <w:contextualSpacing/>
            </w:pPr>
            <w:r w:rsidRPr="00471E4B">
              <w:t>правила ухода за орудиями лова;</w:t>
            </w:r>
          </w:p>
          <w:p w14:paraId="5EDAAE07" w14:textId="77777777" w:rsidR="004F2717" w:rsidRPr="00471E4B" w:rsidRDefault="004F2717" w:rsidP="00471E4B">
            <w:pPr>
              <w:pStyle w:val="a"/>
              <w:numPr>
                <w:ilvl w:val="0"/>
                <w:numId w:val="0"/>
              </w:numPr>
              <w:spacing w:after="0"/>
              <w:contextualSpacing/>
              <w:rPr>
                <w:b/>
              </w:rPr>
            </w:pPr>
            <w:r w:rsidRPr="00471E4B">
              <w:t>способы консервирования и хранения орудий лова и промысловых механизмов.</w:t>
            </w:r>
          </w:p>
        </w:tc>
      </w:tr>
      <w:tr w:rsidR="004F2717" w:rsidRPr="00471E4B" w14:paraId="1FB584C8" w14:textId="77777777" w:rsidTr="004F2717">
        <w:trPr>
          <w:trHeight w:val="20"/>
          <w:jc w:val="center"/>
        </w:trPr>
        <w:tc>
          <w:tcPr>
            <w:tcW w:w="1057" w:type="pct"/>
            <w:vMerge w:val="restart"/>
          </w:tcPr>
          <w:p w14:paraId="3EA27FB2" w14:textId="2CF03566" w:rsidR="004F2717" w:rsidRPr="00471E4B" w:rsidRDefault="00471E4B" w:rsidP="004F2717">
            <w:pPr>
              <w:contextualSpacing/>
              <w:rPr>
                <w:rFonts w:ascii="Times New Roman" w:hAnsi="Times New Roman"/>
                <w:sz w:val="24"/>
                <w:szCs w:val="24"/>
              </w:rPr>
            </w:pPr>
            <w:r>
              <w:rPr>
                <w:rFonts w:ascii="Times New Roman" w:hAnsi="Times New Roman"/>
                <w:sz w:val="24"/>
                <w:szCs w:val="24"/>
              </w:rPr>
              <w:t>О</w:t>
            </w:r>
            <w:r w:rsidR="004F2717" w:rsidRPr="00471E4B">
              <w:rPr>
                <w:rFonts w:ascii="Times New Roman" w:hAnsi="Times New Roman"/>
                <w:sz w:val="24"/>
                <w:szCs w:val="24"/>
              </w:rPr>
              <w:t>существление процессов обработки водных биологических ресурсов на судах рыбопромыслового флота</w:t>
            </w:r>
          </w:p>
        </w:tc>
        <w:tc>
          <w:tcPr>
            <w:tcW w:w="1395" w:type="pct"/>
            <w:vMerge w:val="restart"/>
          </w:tcPr>
          <w:p w14:paraId="7B099E56" w14:textId="77777777" w:rsidR="004F2717" w:rsidRPr="00471E4B" w:rsidRDefault="004F2717" w:rsidP="004F2717">
            <w:pPr>
              <w:contextualSpacing/>
              <w:rPr>
                <w:rFonts w:ascii="Times New Roman" w:hAnsi="Times New Roman"/>
                <w:sz w:val="24"/>
                <w:szCs w:val="24"/>
              </w:rPr>
            </w:pPr>
            <w:r w:rsidRPr="00471E4B">
              <w:rPr>
                <w:rFonts w:ascii="Times New Roman" w:hAnsi="Times New Roman"/>
                <w:sz w:val="24"/>
                <w:szCs w:val="24"/>
              </w:rPr>
              <w:t>ПК.2.1. Выполнять работы по обработке водных биологических ресурсов на судах рыбопромыслового флота.</w:t>
            </w:r>
          </w:p>
        </w:tc>
        <w:tc>
          <w:tcPr>
            <w:tcW w:w="2548" w:type="pct"/>
          </w:tcPr>
          <w:p w14:paraId="3B0C3ECE" w14:textId="3B5FD23A" w:rsidR="004F2717" w:rsidRPr="00471E4B" w:rsidRDefault="00471E4B" w:rsidP="004F2717">
            <w:pPr>
              <w:contextualSpacing/>
              <w:rPr>
                <w:rFonts w:ascii="Times New Roman" w:hAnsi="Times New Roman"/>
                <w:b/>
                <w:sz w:val="24"/>
                <w:szCs w:val="24"/>
              </w:rPr>
            </w:pPr>
            <w:r>
              <w:rPr>
                <w:rFonts w:ascii="Times New Roman" w:hAnsi="Times New Roman"/>
                <w:b/>
                <w:sz w:val="24"/>
                <w:szCs w:val="24"/>
              </w:rPr>
              <w:t>Навыки</w:t>
            </w:r>
            <w:r w:rsidR="004F2717" w:rsidRPr="00471E4B">
              <w:rPr>
                <w:rFonts w:ascii="Times New Roman" w:hAnsi="Times New Roman"/>
                <w:b/>
                <w:sz w:val="24"/>
                <w:szCs w:val="24"/>
              </w:rPr>
              <w:t>:</w:t>
            </w:r>
          </w:p>
          <w:p w14:paraId="5FD23E86" w14:textId="77777777" w:rsidR="004F2717" w:rsidRPr="00471E4B" w:rsidRDefault="004F2717" w:rsidP="00471E4B">
            <w:pPr>
              <w:pStyle w:val="a"/>
              <w:numPr>
                <w:ilvl w:val="0"/>
                <w:numId w:val="0"/>
              </w:numPr>
              <w:spacing w:after="0"/>
              <w:contextualSpacing/>
              <w:rPr>
                <w:b/>
              </w:rPr>
            </w:pPr>
            <w:r w:rsidRPr="00471E4B">
              <w:lastRenderedPageBreak/>
              <w:t>приемки-сдачи продуктов промысла и расходных материалов для производства на технологическом оборудовании продукции из водных биоресурсов в соответствии с технологическими инструкциями.</w:t>
            </w:r>
          </w:p>
        </w:tc>
      </w:tr>
      <w:tr w:rsidR="004F2717" w:rsidRPr="00471E4B" w14:paraId="0CE75AD4" w14:textId="77777777" w:rsidTr="004F2717">
        <w:trPr>
          <w:trHeight w:val="283"/>
          <w:jc w:val="center"/>
        </w:trPr>
        <w:tc>
          <w:tcPr>
            <w:tcW w:w="1057" w:type="pct"/>
            <w:vMerge/>
          </w:tcPr>
          <w:p w14:paraId="11B3A7ED" w14:textId="77777777" w:rsidR="004F2717" w:rsidRPr="00471E4B" w:rsidRDefault="004F2717" w:rsidP="004F2717">
            <w:pPr>
              <w:contextualSpacing/>
              <w:rPr>
                <w:rFonts w:ascii="Times New Roman" w:hAnsi="Times New Roman"/>
                <w:sz w:val="24"/>
                <w:szCs w:val="24"/>
              </w:rPr>
            </w:pPr>
          </w:p>
        </w:tc>
        <w:tc>
          <w:tcPr>
            <w:tcW w:w="1395" w:type="pct"/>
            <w:vMerge/>
          </w:tcPr>
          <w:p w14:paraId="343DFC93" w14:textId="77777777" w:rsidR="004F2717" w:rsidRPr="00471E4B" w:rsidRDefault="004F2717" w:rsidP="004F2717">
            <w:pPr>
              <w:contextualSpacing/>
              <w:rPr>
                <w:rFonts w:ascii="Times New Roman" w:hAnsi="Times New Roman"/>
                <w:sz w:val="24"/>
                <w:szCs w:val="24"/>
              </w:rPr>
            </w:pPr>
          </w:p>
        </w:tc>
        <w:tc>
          <w:tcPr>
            <w:tcW w:w="2548" w:type="pct"/>
          </w:tcPr>
          <w:p w14:paraId="490F6633"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 xml:space="preserve">Умения: </w:t>
            </w:r>
          </w:p>
          <w:p w14:paraId="6ED08159" w14:textId="77777777" w:rsidR="004F2717" w:rsidRPr="00471E4B" w:rsidRDefault="004F2717" w:rsidP="00471E4B">
            <w:pPr>
              <w:pStyle w:val="a"/>
              <w:numPr>
                <w:ilvl w:val="0"/>
                <w:numId w:val="0"/>
              </w:numPr>
              <w:spacing w:after="0"/>
              <w:contextualSpacing/>
            </w:pPr>
            <w:r w:rsidRPr="00471E4B">
              <w:t>подготавливать продукты промысла и расходные материалы к процессу производства продукции из водных биоресурсов в соответствии с технологическими инструкциями;</w:t>
            </w:r>
          </w:p>
          <w:p w14:paraId="4FFF36D5" w14:textId="77777777" w:rsidR="004F2717" w:rsidRPr="00471E4B" w:rsidRDefault="004F2717" w:rsidP="00471E4B">
            <w:pPr>
              <w:pStyle w:val="a"/>
              <w:numPr>
                <w:ilvl w:val="0"/>
                <w:numId w:val="0"/>
              </w:numPr>
              <w:spacing w:after="0"/>
              <w:contextualSpacing/>
              <w:rPr>
                <w:b/>
              </w:rPr>
            </w:pPr>
            <w:r w:rsidRPr="00471E4B">
              <w:t>выполнять работы по первичной переработке, охлаждению и замораживанию рыбы и морепродуктов.</w:t>
            </w:r>
          </w:p>
        </w:tc>
      </w:tr>
      <w:tr w:rsidR="004F2717" w:rsidRPr="00471E4B" w14:paraId="37C2AA54" w14:textId="77777777" w:rsidTr="004F2717">
        <w:trPr>
          <w:trHeight w:val="340"/>
          <w:jc w:val="center"/>
        </w:trPr>
        <w:tc>
          <w:tcPr>
            <w:tcW w:w="1057" w:type="pct"/>
            <w:vMerge/>
          </w:tcPr>
          <w:p w14:paraId="22943B81" w14:textId="77777777" w:rsidR="004F2717" w:rsidRPr="00471E4B" w:rsidRDefault="004F2717" w:rsidP="004F2717">
            <w:pPr>
              <w:contextualSpacing/>
              <w:rPr>
                <w:rFonts w:ascii="Times New Roman" w:hAnsi="Times New Roman"/>
                <w:sz w:val="24"/>
                <w:szCs w:val="24"/>
              </w:rPr>
            </w:pPr>
          </w:p>
        </w:tc>
        <w:tc>
          <w:tcPr>
            <w:tcW w:w="1395" w:type="pct"/>
            <w:vMerge/>
          </w:tcPr>
          <w:p w14:paraId="2BBB7817" w14:textId="77777777" w:rsidR="004F2717" w:rsidRPr="00471E4B" w:rsidRDefault="004F2717" w:rsidP="004F2717">
            <w:pPr>
              <w:contextualSpacing/>
              <w:rPr>
                <w:rFonts w:ascii="Times New Roman" w:hAnsi="Times New Roman"/>
                <w:sz w:val="24"/>
                <w:szCs w:val="24"/>
              </w:rPr>
            </w:pPr>
          </w:p>
        </w:tc>
        <w:tc>
          <w:tcPr>
            <w:tcW w:w="2548" w:type="pct"/>
          </w:tcPr>
          <w:p w14:paraId="51FAD4FC"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Знания:</w:t>
            </w:r>
          </w:p>
          <w:p w14:paraId="1EC99E17" w14:textId="77777777" w:rsidR="004F2717" w:rsidRPr="00471E4B" w:rsidRDefault="004F2717" w:rsidP="00471E4B">
            <w:pPr>
              <w:pStyle w:val="a"/>
              <w:numPr>
                <w:ilvl w:val="0"/>
                <w:numId w:val="0"/>
              </w:numPr>
              <w:spacing w:after="0"/>
              <w:contextualSpacing/>
              <w:rPr>
                <w:b/>
              </w:rPr>
            </w:pPr>
            <w:r w:rsidRPr="00471E4B">
              <w:t>порядок приемки, хранения и подготовки к использованию сырья (продуктов промысла), полуфабрикатов, расходного материала, используемых при производстве продукции из водных биоресурсов на технологическом оборудовании.</w:t>
            </w:r>
          </w:p>
        </w:tc>
      </w:tr>
      <w:tr w:rsidR="004F2717" w:rsidRPr="00471E4B" w14:paraId="1582341F" w14:textId="77777777" w:rsidTr="004F2717">
        <w:trPr>
          <w:trHeight w:val="320"/>
          <w:jc w:val="center"/>
        </w:trPr>
        <w:tc>
          <w:tcPr>
            <w:tcW w:w="1057" w:type="pct"/>
            <w:vMerge/>
          </w:tcPr>
          <w:p w14:paraId="420D276A" w14:textId="77777777" w:rsidR="004F2717" w:rsidRPr="00471E4B" w:rsidRDefault="004F2717" w:rsidP="004F2717">
            <w:pPr>
              <w:contextualSpacing/>
              <w:rPr>
                <w:rFonts w:ascii="Times New Roman" w:hAnsi="Times New Roman"/>
                <w:sz w:val="24"/>
                <w:szCs w:val="24"/>
              </w:rPr>
            </w:pPr>
          </w:p>
        </w:tc>
        <w:tc>
          <w:tcPr>
            <w:tcW w:w="1395" w:type="pct"/>
            <w:vMerge w:val="restart"/>
          </w:tcPr>
          <w:p w14:paraId="0DADF19E" w14:textId="77777777" w:rsidR="004F2717" w:rsidRPr="00471E4B" w:rsidRDefault="004F2717" w:rsidP="004F2717">
            <w:pPr>
              <w:contextualSpacing/>
              <w:rPr>
                <w:rFonts w:ascii="Times New Roman" w:hAnsi="Times New Roman"/>
                <w:sz w:val="24"/>
                <w:szCs w:val="24"/>
              </w:rPr>
            </w:pPr>
            <w:r w:rsidRPr="00471E4B">
              <w:rPr>
                <w:rFonts w:ascii="Times New Roman" w:hAnsi="Times New Roman"/>
                <w:sz w:val="24"/>
                <w:szCs w:val="24"/>
              </w:rPr>
              <w:t>ПК. 2.2. Выполнять работы по подготовке продуктов промысла и расходных материалов к процессу обработки водных биоресурсов.</w:t>
            </w:r>
          </w:p>
        </w:tc>
        <w:tc>
          <w:tcPr>
            <w:tcW w:w="2548" w:type="pct"/>
          </w:tcPr>
          <w:p w14:paraId="651AE149" w14:textId="79693BAC" w:rsidR="004F2717" w:rsidRPr="00471E4B" w:rsidRDefault="00471E4B" w:rsidP="004F2717">
            <w:pPr>
              <w:contextualSpacing/>
              <w:rPr>
                <w:rFonts w:ascii="Times New Roman" w:hAnsi="Times New Roman"/>
                <w:b/>
                <w:sz w:val="24"/>
                <w:szCs w:val="24"/>
              </w:rPr>
            </w:pPr>
            <w:r>
              <w:rPr>
                <w:rFonts w:ascii="Times New Roman" w:hAnsi="Times New Roman"/>
                <w:b/>
                <w:sz w:val="24"/>
                <w:szCs w:val="24"/>
              </w:rPr>
              <w:t>Навыки</w:t>
            </w:r>
            <w:r w:rsidR="004F2717" w:rsidRPr="00471E4B">
              <w:rPr>
                <w:rFonts w:ascii="Times New Roman" w:hAnsi="Times New Roman"/>
                <w:b/>
                <w:sz w:val="24"/>
                <w:szCs w:val="24"/>
              </w:rPr>
              <w:t>:</w:t>
            </w:r>
          </w:p>
          <w:p w14:paraId="534191C6" w14:textId="77777777" w:rsidR="004F2717" w:rsidRPr="00471E4B" w:rsidRDefault="004F2717" w:rsidP="00471E4B">
            <w:pPr>
              <w:pStyle w:val="a"/>
              <w:numPr>
                <w:ilvl w:val="0"/>
                <w:numId w:val="0"/>
              </w:numPr>
              <w:spacing w:after="0"/>
              <w:contextualSpacing/>
              <w:rPr>
                <w:b/>
              </w:rPr>
            </w:pPr>
            <w:r w:rsidRPr="00471E4B">
              <w:rPr>
                <w:lang w:eastAsia="en-US"/>
              </w:rPr>
              <w:t>приемки-сдачи продуктов промысла и расходных материалов для производства на технологическом оборудовании проду</w:t>
            </w:r>
            <w:r w:rsidRPr="00471E4B">
              <w:rPr>
                <w:lang w:eastAsia="en-US"/>
              </w:rPr>
              <w:t>к</w:t>
            </w:r>
            <w:r w:rsidRPr="00471E4B">
              <w:rPr>
                <w:lang w:eastAsia="en-US"/>
              </w:rPr>
              <w:t>ции из водных биоресурсов в соответствии с технологическ</w:t>
            </w:r>
            <w:r w:rsidRPr="00471E4B">
              <w:rPr>
                <w:lang w:eastAsia="en-US"/>
              </w:rPr>
              <w:t>и</w:t>
            </w:r>
            <w:r w:rsidRPr="00471E4B">
              <w:rPr>
                <w:lang w:eastAsia="en-US"/>
              </w:rPr>
              <w:t>ми инструкциями.</w:t>
            </w:r>
          </w:p>
        </w:tc>
      </w:tr>
      <w:tr w:rsidR="004F2717" w:rsidRPr="00471E4B" w14:paraId="12989044" w14:textId="77777777" w:rsidTr="004F2717">
        <w:trPr>
          <w:trHeight w:val="320"/>
          <w:jc w:val="center"/>
        </w:trPr>
        <w:tc>
          <w:tcPr>
            <w:tcW w:w="1057" w:type="pct"/>
            <w:vMerge/>
          </w:tcPr>
          <w:p w14:paraId="3F163EE9" w14:textId="77777777" w:rsidR="004F2717" w:rsidRPr="00471E4B" w:rsidRDefault="004F2717" w:rsidP="004F2717">
            <w:pPr>
              <w:contextualSpacing/>
              <w:rPr>
                <w:rFonts w:ascii="Times New Roman" w:hAnsi="Times New Roman"/>
                <w:sz w:val="24"/>
                <w:szCs w:val="24"/>
              </w:rPr>
            </w:pPr>
          </w:p>
        </w:tc>
        <w:tc>
          <w:tcPr>
            <w:tcW w:w="1395" w:type="pct"/>
            <w:vMerge/>
          </w:tcPr>
          <w:p w14:paraId="53784C95" w14:textId="77777777" w:rsidR="004F2717" w:rsidRPr="00471E4B" w:rsidRDefault="004F2717" w:rsidP="004F2717">
            <w:pPr>
              <w:contextualSpacing/>
              <w:rPr>
                <w:rFonts w:ascii="Times New Roman" w:hAnsi="Times New Roman"/>
                <w:sz w:val="24"/>
                <w:szCs w:val="24"/>
              </w:rPr>
            </w:pPr>
          </w:p>
        </w:tc>
        <w:tc>
          <w:tcPr>
            <w:tcW w:w="2548" w:type="pct"/>
          </w:tcPr>
          <w:p w14:paraId="491EC519"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Умения:</w:t>
            </w:r>
          </w:p>
          <w:p w14:paraId="3C7C292C" w14:textId="77777777" w:rsidR="004F2717" w:rsidRPr="00471E4B" w:rsidRDefault="004F2717" w:rsidP="00471E4B">
            <w:pPr>
              <w:pStyle w:val="a"/>
              <w:numPr>
                <w:ilvl w:val="0"/>
                <w:numId w:val="0"/>
              </w:numPr>
              <w:spacing w:after="0"/>
              <w:contextualSpacing/>
              <w:rPr>
                <w:lang w:eastAsia="en-US"/>
              </w:rPr>
            </w:pPr>
            <w:r w:rsidRPr="00471E4B">
              <w:rPr>
                <w:lang w:eastAsia="en-US"/>
              </w:rPr>
              <w:t>подготавливать продукты промысла и расходные материалы к процессу производства продукции из водных биоресурсов в соответствии с технологическими инструкциями;</w:t>
            </w:r>
          </w:p>
          <w:p w14:paraId="024455B4" w14:textId="77777777" w:rsidR="004F2717" w:rsidRPr="00471E4B" w:rsidRDefault="004F2717" w:rsidP="00471E4B">
            <w:pPr>
              <w:pStyle w:val="a"/>
              <w:numPr>
                <w:ilvl w:val="0"/>
                <w:numId w:val="0"/>
              </w:numPr>
              <w:spacing w:after="0"/>
              <w:contextualSpacing/>
              <w:rPr>
                <w:b/>
              </w:rPr>
            </w:pPr>
            <w:r w:rsidRPr="00471E4B">
              <w:rPr>
                <w:lang w:eastAsia="en-US"/>
              </w:rPr>
              <w:t>выполнять работы по первичной переработке, охлаждению и замораживанию рыбы и морепродуктов.</w:t>
            </w:r>
          </w:p>
        </w:tc>
      </w:tr>
      <w:tr w:rsidR="004F2717" w:rsidRPr="00471E4B" w14:paraId="6C68FB1B" w14:textId="77777777" w:rsidTr="004F2717">
        <w:trPr>
          <w:trHeight w:val="320"/>
          <w:jc w:val="center"/>
        </w:trPr>
        <w:tc>
          <w:tcPr>
            <w:tcW w:w="1057" w:type="pct"/>
            <w:vMerge/>
          </w:tcPr>
          <w:p w14:paraId="01E34B30" w14:textId="77777777" w:rsidR="004F2717" w:rsidRPr="00471E4B" w:rsidRDefault="004F2717" w:rsidP="004F2717">
            <w:pPr>
              <w:contextualSpacing/>
              <w:rPr>
                <w:rFonts w:ascii="Times New Roman" w:hAnsi="Times New Roman"/>
                <w:sz w:val="24"/>
                <w:szCs w:val="24"/>
              </w:rPr>
            </w:pPr>
          </w:p>
        </w:tc>
        <w:tc>
          <w:tcPr>
            <w:tcW w:w="1395" w:type="pct"/>
            <w:vMerge/>
          </w:tcPr>
          <w:p w14:paraId="07C829B0" w14:textId="77777777" w:rsidR="004F2717" w:rsidRPr="00471E4B" w:rsidRDefault="004F2717" w:rsidP="004F2717">
            <w:pPr>
              <w:contextualSpacing/>
              <w:rPr>
                <w:rFonts w:ascii="Times New Roman" w:hAnsi="Times New Roman"/>
                <w:sz w:val="24"/>
                <w:szCs w:val="24"/>
              </w:rPr>
            </w:pPr>
          </w:p>
        </w:tc>
        <w:tc>
          <w:tcPr>
            <w:tcW w:w="2548" w:type="pct"/>
          </w:tcPr>
          <w:p w14:paraId="24F3EFBA" w14:textId="77777777" w:rsidR="004F2717" w:rsidRPr="00471E4B" w:rsidRDefault="004F2717" w:rsidP="004F2717">
            <w:pPr>
              <w:contextualSpacing/>
              <w:rPr>
                <w:rFonts w:ascii="Times New Roman" w:hAnsi="Times New Roman"/>
                <w:b/>
                <w:sz w:val="24"/>
                <w:szCs w:val="24"/>
              </w:rPr>
            </w:pPr>
            <w:r w:rsidRPr="00471E4B">
              <w:rPr>
                <w:rFonts w:ascii="Times New Roman" w:hAnsi="Times New Roman"/>
                <w:b/>
                <w:sz w:val="24"/>
                <w:szCs w:val="24"/>
              </w:rPr>
              <w:t xml:space="preserve">Знания: </w:t>
            </w:r>
          </w:p>
          <w:p w14:paraId="3D40722D" w14:textId="77777777" w:rsidR="004F2717" w:rsidRPr="00471E4B" w:rsidRDefault="004F2717" w:rsidP="00471E4B">
            <w:pPr>
              <w:pStyle w:val="a"/>
              <w:numPr>
                <w:ilvl w:val="0"/>
                <w:numId w:val="0"/>
              </w:numPr>
              <w:spacing w:after="0"/>
              <w:contextualSpacing/>
              <w:rPr>
                <w:b/>
              </w:rPr>
            </w:pPr>
            <w:r w:rsidRPr="00471E4B">
              <w:rPr>
                <w:lang w:eastAsia="en-US"/>
              </w:rPr>
              <w:t>порядок приемки, хранения и подготовки к использованию сырья (продуктов промысла), полуфабрикатов, расходного материала, используемых при производстве продукции из водных биоресурсов на технологическом оборудовании.</w:t>
            </w:r>
          </w:p>
        </w:tc>
      </w:tr>
    </w:tbl>
    <w:p w14:paraId="5C1A63EC" w14:textId="77777777" w:rsidR="00FA6666" w:rsidRDefault="00FA6666">
      <w:pPr>
        <w:pStyle w:val="1d"/>
      </w:pPr>
    </w:p>
    <w:p w14:paraId="16B0BDBC" w14:textId="77777777" w:rsidR="00FA6666" w:rsidRDefault="00FA6666">
      <w:pPr>
        <w:rPr>
          <w:rFonts w:ascii="Times New Roman" w:hAnsi="Times New Roman"/>
          <w:sz w:val="24"/>
        </w:rPr>
      </w:pPr>
    </w:p>
    <w:p w14:paraId="1C94A1EB" w14:textId="77777777" w:rsidR="008F47DC" w:rsidRDefault="008F47DC">
      <w:pPr>
        <w:rPr>
          <w:rFonts w:ascii="Times New Roman" w:hAnsi="Times New Roman"/>
          <w:sz w:val="24"/>
        </w:rPr>
      </w:pPr>
      <w:bookmarkStart w:id="17" w:name="__RefHeading___16"/>
      <w:bookmarkStart w:id="18" w:name="_Hlk156463833"/>
      <w:bookmarkEnd w:id="17"/>
      <w:r>
        <w:br w:type="page"/>
      </w:r>
    </w:p>
    <w:p w14:paraId="156B85A1" w14:textId="3CEE49DE" w:rsidR="00FA6666" w:rsidRDefault="00143B27">
      <w:pPr>
        <w:pStyle w:val="114"/>
      </w:pPr>
      <w:r>
        <w:lastRenderedPageBreak/>
        <w:t>4.3. Примерная матрица компетенций выпускника</w:t>
      </w:r>
    </w:p>
    <w:p w14:paraId="58F22B08" w14:textId="77777777" w:rsidR="00FA6666" w:rsidRDefault="00143B27">
      <w:pPr>
        <w:widowControl w:val="0"/>
        <w:spacing w:line="276" w:lineRule="auto"/>
        <w:ind w:left="720"/>
        <w:rPr>
          <w:rFonts w:ascii="Times New Roman" w:hAnsi="Times New Roman"/>
          <w:sz w:val="24"/>
        </w:rPr>
      </w:pPr>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p w14:paraId="5D69BEED" w14:textId="77777777" w:rsidR="00FA6666" w:rsidRDefault="00FA6666">
      <w:pPr>
        <w:pStyle w:val="1d"/>
      </w:pPr>
    </w:p>
    <w:tbl>
      <w:tblPr>
        <w:tblStyle w:val="affffffffff4"/>
        <w:tblW w:w="14913" w:type="dxa"/>
        <w:tblInd w:w="-34" w:type="dxa"/>
        <w:tblLayout w:type="fixed"/>
        <w:tblLook w:val="04A0" w:firstRow="1" w:lastRow="0" w:firstColumn="1" w:lastColumn="0" w:noHBand="0" w:noVBand="1"/>
      </w:tblPr>
      <w:tblGrid>
        <w:gridCol w:w="2512"/>
        <w:gridCol w:w="3864"/>
        <w:gridCol w:w="2071"/>
        <w:gridCol w:w="2355"/>
        <w:gridCol w:w="4111"/>
      </w:tblGrid>
      <w:tr w:rsidR="00FA6666" w14:paraId="29AB2571" w14:textId="77777777" w:rsidTr="008F47DC">
        <w:tc>
          <w:tcPr>
            <w:tcW w:w="2512" w:type="dxa"/>
          </w:tcPr>
          <w:p w14:paraId="3CCE6EF4" w14:textId="77777777" w:rsidR="00FA6666" w:rsidRDefault="00143B27">
            <w:pPr>
              <w:widowControl w:val="0"/>
              <w:contextualSpacing/>
              <w:rPr>
                <w:rFonts w:ascii="Times New Roman" w:hAnsi="Times New Roman"/>
              </w:rPr>
            </w:pPr>
            <w:r>
              <w:rPr>
                <w:rFonts w:ascii="Times New Roman" w:hAnsi="Times New Roman"/>
              </w:rPr>
              <w:t>Наименование ВД</w:t>
            </w:r>
          </w:p>
        </w:tc>
        <w:tc>
          <w:tcPr>
            <w:tcW w:w="3864" w:type="dxa"/>
          </w:tcPr>
          <w:p w14:paraId="56834CD9" w14:textId="77777777" w:rsidR="00FA6666" w:rsidRDefault="00143B27">
            <w:pPr>
              <w:widowControl w:val="0"/>
              <w:contextualSpacing/>
              <w:rPr>
                <w:rFonts w:ascii="Times New Roman" w:hAnsi="Times New Roman"/>
              </w:rPr>
            </w:pPr>
            <w:r>
              <w:rPr>
                <w:rFonts w:ascii="Times New Roman" w:hAnsi="Times New Roman"/>
              </w:rPr>
              <w:t>Код и наименование ПК</w:t>
            </w:r>
          </w:p>
        </w:tc>
        <w:tc>
          <w:tcPr>
            <w:tcW w:w="2071" w:type="dxa"/>
          </w:tcPr>
          <w:p w14:paraId="0628023E" w14:textId="77777777" w:rsidR="00FA6666" w:rsidRDefault="00143B27">
            <w:pPr>
              <w:widowControl w:val="0"/>
              <w:contextualSpacing/>
              <w:rPr>
                <w:rFonts w:ascii="Times New Roman" w:hAnsi="Times New Roman"/>
              </w:rPr>
            </w:pPr>
            <w:r>
              <w:rPr>
                <w:rFonts w:ascii="Times New Roman" w:hAnsi="Times New Roman"/>
              </w:rPr>
              <w:t>Код профессионального стандарта</w:t>
            </w:r>
            <w:r>
              <w:rPr>
                <w:rStyle w:val="1fb"/>
                <w:rFonts w:ascii="Times New Roman" w:hAnsi="Times New Roman"/>
              </w:rPr>
              <w:footnoteReference w:id="1"/>
            </w:r>
          </w:p>
        </w:tc>
        <w:tc>
          <w:tcPr>
            <w:tcW w:w="2355" w:type="dxa"/>
          </w:tcPr>
          <w:p w14:paraId="47EABD18" w14:textId="77777777" w:rsidR="00FA6666" w:rsidRDefault="00143B27">
            <w:pPr>
              <w:widowControl w:val="0"/>
              <w:contextualSpacing/>
              <w:rPr>
                <w:rFonts w:ascii="Times New Roman" w:hAnsi="Times New Roman"/>
              </w:rPr>
            </w:pPr>
            <w:r>
              <w:rPr>
                <w:rFonts w:ascii="Times New Roman" w:hAnsi="Times New Roman"/>
              </w:rPr>
              <w:t>Код и наименование обобщенной трудовой функции</w:t>
            </w:r>
          </w:p>
        </w:tc>
        <w:tc>
          <w:tcPr>
            <w:tcW w:w="4111" w:type="dxa"/>
          </w:tcPr>
          <w:p w14:paraId="136520E1" w14:textId="77777777" w:rsidR="00FA6666" w:rsidRDefault="00143B27">
            <w:pPr>
              <w:widowControl w:val="0"/>
              <w:contextualSpacing/>
              <w:rPr>
                <w:rFonts w:ascii="Times New Roman" w:hAnsi="Times New Roman"/>
              </w:rPr>
            </w:pPr>
            <w:r>
              <w:rPr>
                <w:rFonts w:ascii="Times New Roman" w:hAnsi="Times New Roman"/>
              </w:rPr>
              <w:t>Код и наименование трудовой функции</w:t>
            </w:r>
          </w:p>
        </w:tc>
      </w:tr>
      <w:tr w:rsidR="00F85A56" w14:paraId="614BC98B" w14:textId="77777777" w:rsidTr="00AF5563">
        <w:trPr>
          <w:trHeight w:val="769"/>
        </w:trPr>
        <w:tc>
          <w:tcPr>
            <w:tcW w:w="2512" w:type="dxa"/>
            <w:vMerge w:val="restart"/>
            <w:tcBorders>
              <w:bottom w:val="single" w:sz="4" w:space="0" w:color="000000"/>
            </w:tcBorders>
          </w:tcPr>
          <w:p w14:paraId="1BF212A5" w14:textId="2D7066EB" w:rsidR="00F85A56" w:rsidRDefault="00F85A56">
            <w:pPr>
              <w:widowControl w:val="0"/>
              <w:contextualSpacing/>
              <w:rPr>
                <w:rFonts w:ascii="Times New Roman" w:hAnsi="Times New Roman"/>
                <w:highlight w:val="yellow"/>
              </w:rPr>
            </w:pPr>
            <w:r>
              <w:rPr>
                <w:rFonts w:ascii="Times New Roman" w:hAnsi="Times New Roman"/>
              </w:rPr>
              <w:t>В</w:t>
            </w:r>
            <w:r w:rsidRPr="00F85A56">
              <w:rPr>
                <w:rFonts w:ascii="Times New Roman" w:hAnsi="Times New Roman"/>
              </w:rPr>
              <w:t>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w:t>
            </w:r>
          </w:p>
        </w:tc>
        <w:tc>
          <w:tcPr>
            <w:tcW w:w="3864" w:type="dxa"/>
            <w:tcBorders>
              <w:bottom w:val="single" w:sz="4" w:space="0" w:color="000000"/>
            </w:tcBorders>
          </w:tcPr>
          <w:p w14:paraId="249586AE" w14:textId="24A7699B" w:rsidR="00F85A56" w:rsidRDefault="00F85A56">
            <w:pPr>
              <w:widowControl w:val="0"/>
              <w:contextualSpacing/>
              <w:rPr>
                <w:rFonts w:ascii="Times New Roman" w:hAnsi="Times New Roman"/>
                <w:highlight w:val="yellow"/>
              </w:rPr>
            </w:pPr>
            <w:r w:rsidRPr="00F85A56">
              <w:rPr>
                <w:rFonts w:ascii="Times New Roman" w:hAnsi="Times New Roman"/>
              </w:rPr>
              <w:t>ПК 1.1. Выполнять проверку и размещение орудий добычи (вылова) водных биоресурсов</w:t>
            </w:r>
          </w:p>
        </w:tc>
        <w:tc>
          <w:tcPr>
            <w:tcW w:w="2071" w:type="dxa"/>
            <w:vMerge w:val="restart"/>
            <w:tcBorders>
              <w:bottom w:val="single" w:sz="4" w:space="0" w:color="000000"/>
            </w:tcBorders>
          </w:tcPr>
          <w:p w14:paraId="175C7D02" w14:textId="2BBFA50B" w:rsidR="00F85A56" w:rsidRDefault="00F85A56">
            <w:pPr>
              <w:widowControl w:val="0"/>
              <w:contextualSpacing/>
              <w:rPr>
                <w:rFonts w:ascii="Times New Roman" w:hAnsi="Times New Roman"/>
              </w:rPr>
            </w:pPr>
            <w:r>
              <w:rPr>
                <w:rFonts w:ascii="Times New Roman" w:hAnsi="Times New Roman"/>
              </w:rPr>
              <w:t>15.003</w:t>
            </w:r>
          </w:p>
        </w:tc>
        <w:tc>
          <w:tcPr>
            <w:tcW w:w="2355" w:type="dxa"/>
            <w:vMerge w:val="restart"/>
            <w:tcBorders>
              <w:bottom w:val="single" w:sz="4" w:space="0" w:color="000000"/>
            </w:tcBorders>
          </w:tcPr>
          <w:p w14:paraId="1A8D01A3" w14:textId="77777777" w:rsidR="00F85A56" w:rsidRPr="00F85A56" w:rsidRDefault="00F85A56" w:rsidP="00F85A56">
            <w:pPr>
              <w:widowControl w:val="0"/>
              <w:contextualSpacing/>
              <w:rPr>
                <w:rFonts w:ascii="Times New Roman" w:hAnsi="Times New Roman"/>
              </w:rPr>
            </w:pPr>
            <w:r w:rsidRPr="00F85A56">
              <w:rPr>
                <w:rFonts w:ascii="Times New Roman" w:hAnsi="Times New Roman"/>
              </w:rPr>
              <w:t>ОТФ А. Проведение подготовительных и вспомогательных работ в технологическом процессе добычи (вылова) и обработки водных биоресурсов на судах рыбопромыслового флота</w:t>
            </w:r>
          </w:p>
          <w:p w14:paraId="2AE26BF8" w14:textId="77777777" w:rsidR="00F85A56" w:rsidRPr="00F85A56" w:rsidRDefault="00F85A56" w:rsidP="00F85A56">
            <w:pPr>
              <w:widowControl w:val="0"/>
              <w:contextualSpacing/>
              <w:rPr>
                <w:rFonts w:ascii="Times New Roman" w:hAnsi="Times New Roman"/>
              </w:rPr>
            </w:pPr>
          </w:p>
          <w:p w14:paraId="52346741" w14:textId="5C49A0D6" w:rsidR="00F85A56" w:rsidRDefault="00F85A56">
            <w:pPr>
              <w:widowControl w:val="0"/>
              <w:contextualSpacing/>
              <w:rPr>
                <w:rFonts w:ascii="Times New Roman" w:hAnsi="Times New Roman"/>
              </w:rPr>
            </w:pPr>
            <w:r w:rsidRPr="00F85A56">
              <w:rPr>
                <w:rFonts w:ascii="Times New Roman" w:hAnsi="Times New Roman"/>
              </w:rPr>
              <w:t>ОТФ В. Ведение технологических процессов добычи (вылова) и обработки водных биологических ресурсов на судах рыбопромыслового флота</w:t>
            </w:r>
          </w:p>
        </w:tc>
        <w:tc>
          <w:tcPr>
            <w:tcW w:w="4111" w:type="dxa"/>
            <w:vMerge w:val="restart"/>
            <w:tcBorders>
              <w:bottom w:val="single" w:sz="4" w:space="0" w:color="000000"/>
            </w:tcBorders>
          </w:tcPr>
          <w:p w14:paraId="776CB874" w14:textId="77777777" w:rsidR="00F85A56" w:rsidRPr="00F85A56" w:rsidRDefault="00F85A56" w:rsidP="00F85A56">
            <w:pPr>
              <w:widowControl w:val="0"/>
              <w:contextualSpacing/>
              <w:rPr>
                <w:rFonts w:ascii="Times New Roman" w:hAnsi="Times New Roman"/>
              </w:rPr>
            </w:pPr>
            <w:r w:rsidRPr="00F85A56">
              <w:rPr>
                <w:rFonts w:ascii="Times New Roman" w:hAnsi="Times New Roman"/>
              </w:rPr>
              <w:t>ТФ A/01.3. Выполнение обязанностей матроса 2-го класса палубной команды на судах рыбопромыслового флота</w:t>
            </w:r>
          </w:p>
          <w:p w14:paraId="20ED3AB8" w14:textId="77777777" w:rsidR="00F85A56" w:rsidRPr="00F85A56" w:rsidRDefault="00F85A56" w:rsidP="00F85A56">
            <w:pPr>
              <w:widowControl w:val="0"/>
              <w:contextualSpacing/>
              <w:rPr>
                <w:rFonts w:ascii="Times New Roman" w:hAnsi="Times New Roman"/>
              </w:rPr>
            </w:pPr>
            <w:r w:rsidRPr="00F85A56">
              <w:rPr>
                <w:rFonts w:ascii="Times New Roman" w:hAnsi="Times New Roman"/>
              </w:rPr>
              <w:t>ТФ A/02.3. Выполнение подготовительных и вспомогательных работ по добыче (вылову) водных биоресурсов на судах рыбопромыслового флота</w:t>
            </w:r>
          </w:p>
          <w:p w14:paraId="47F272FE" w14:textId="77777777" w:rsidR="00F85A56" w:rsidRPr="00F85A56" w:rsidRDefault="00F85A56" w:rsidP="00F85A56">
            <w:pPr>
              <w:widowControl w:val="0"/>
              <w:contextualSpacing/>
              <w:rPr>
                <w:rFonts w:ascii="Times New Roman" w:hAnsi="Times New Roman"/>
              </w:rPr>
            </w:pPr>
            <w:r w:rsidRPr="00F85A56">
              <w:rPr>
                <w:rFonts w:ascii="Times New Roman" w:hAnsi="Times New Roman"/>
              </w:rPr>
              <w:t>ТФ A/03.3. Выполнение ручных и простейших механизированных операций по обработке водных биоресурсов на судах рыбопромыслового флота</w:t>
            </w:r>
          </w:p>
          <w:p w14:paraId="3B32656C" w14:textId="77777777" w:rsidR="00F85A56" w:rsidRPr="00F85A56" w:rsidRDefault="00F85A56" w:rsidP="00F85A56">
            <w:pPr>
              <w:widowControl w:val="0"/>
              <w:contextualSpacing/>
              <w:rPr>
                <w:rFonts w:ascii="Times New Roman" w:hAnsi="Times New Roman"/>
              </w:rPr>
            </w:pPr>
            <w:r w:rsidRPr="00F85A56">
              <w:rPr>
                <w:rFonts w:ascii="Times New Roman" w:hAnsi="Times New Roman"/>
              </w:rPr>
              <w:t>ТФ B/01.4. Выполнение обязанностей матроса 1-го класса палубной команды на судах рыбопромыслового флота</w:t>
            </w:r>
          </w:p>
          <w:p w14:paraId="1769B056" w14:textId="77777777" w:rsidR="00F85A56" w:rsidRPr="00F85A56" w:rsidRDefault="00F85A56" w:rsidP="00F85A56">
            <w:pPr>
              <w:widowControl w:val="0"/>
              <w:contextualSpacing/>
              <w:rPr>
                <w:rFonts w:ascii="Times New Roman" w:hAnsi="Times New Roman"/>
              </w:rPr>
            </w:pPr>
            <w:r w:rsidRPr="00F85A56">
              <w:rPr>
                <w:rFonts w:ascii="Times New Roman" w:hAnsi="Times New Roman"/>
              </w:rPr>
              <w:t>ТФ B/02.4. Добыча (вылов) водных биоресурсов на судах рыбопромыслового флота</w:t>
            </w:r>
          </w:p>
          <w:p w14:paraId="3F6A04ED" w14:textId="4C9E8D63" w:rsidR="00F85A56" w:rsidRDefault="00F85A56" w:rsidP="00F85A56">
            <w:pPr>
              <w:widowControl w:val="0"/>
              <w:contextualSpacing/>
              <w:rPr>
                <w:rFonts w:ascii="Times New Roman" w:hAnsi="Times New Roman"/>
              </w:rPr>
            </w:pPr>
            <w:r w:rsidRPr="00F85A56">
              <w:rPr>
                <w:rFonts w:ascii="Times New Roman" w:hAnsi="Times New Roman"/>
              </w:rPr>
              <w:t>ТФ B/03.4. Обработка водных биоресурсов на судах рыбопромыслового флота</w:t>
            </w:r>
          </w:p>
        </w:tc>
      </w:tr>
      <w:tr w:rsidR="00F85A56" w14:paraId="5CCF72D2" w14:textId="77777777" w:rsidTr="00AF5563">
        <w:trPr>
          <w:trHeight w:val="1518"/>
        </w:trPr>
        <w:tc>
          <w:tcPr>
            <w:tcW w:w="2512" w:type="dxa"/>
            <w:vMerge/>
            <w:tcBorders>
              <w:bottom w:val="single" w:sz="4" w:space="0" w:color="000000"/>
            </w:tcBorders>
          </w:tcPr>
          <w:p w14:paraId="4C15CEB5" w14:textId="77777777" w:rsidR="00F85A56" w:rsidRDefault="00F85A56"/>
        </w:tc>
        <w:tc>
          <w:tcPr>
            <w:tcW w:w="3864" w:type="dxa"/>
            <w:tcBorders>
              <w:bottom w:val="single" w:sz="4" w:space="0" w:color="000000"/>
            </w:tcBorders>
          </w:tcPr>
          <w:p w14:paraId="4D0C45BC" w14:textId="6C369047" w:rsidR="00F85A56" w:rsidRDefault="00F85A56">
            <w:pPr>
              <w:widowControl w:val="0"/>
              <w:contextualSpacing/>
              <w:rPr>
                <w:rFonts w:ascii="Times New Roman" w:hAnsi="Times New Roman"/>
                <w:highlight w:val="yellow"/>
              </w:rPr>
            </w:pPr>
            <w:r w:rsidRPr="00F85A56">
              <w:rPr>
                <w:rFonts w:ascii="Times New Roman" w:hAnsi="Times New Roman"/>
              </w:rPr>
              <w:t>ПК 1.2. Выполнять на судах рыбопромыслового флота вспомогательные работы добычи (вылова) водных биологических ресурсов (уход за орудиями добычи (вылова))</w:t>
            </w:r>
          </w:p>
        </w:tc>
        <w:tc>
          <w:tcPr>
            <w:tcW w:w="2071" w:type="dxa"/>
            <w:vMerge/>
            <w:tcBorders>
              <w:bottom w:val="single" w:sz="4" w:space="0" w:color="000000"/>
            </w:tcBorders>
          </w:tcPr>
          <w:p w14:paraId="6ADC2751" w14:textId="77777777" w:rsidR="00F85A56" w:rsidRDefault="00F85A56"/>
        </w:tc>
        <w:tc>
          <w:tcPr>
            <w:tcW w:w="2355" w:type="dxa"/>
            <w:vMerge/>
            <w:tcBorders>
              <w:bottom w:val="single" w:sz="4" w:space="0" w:color="000000"/>
            </w:tcBorders>
          </w:tcPr>
          <w:p w14:paraId="1ADD4F74" w14:textId="77777777" w:rsidR="00F85A56" w:rsidRDefault="00F85A56"/>
        </w:tc>
        <w:tc>
          <w:tcPr>
            <w:tcW w:w="4111" w:type="dxa"/>
            <w:vMerge/>
            <w:tcBorders>
              <w:bottom w:val="single" w:sz="4" w:space="0" w:color="000000"/>
            </w:tcBorders>
          </w:tcPr>
          <w:p w14:paraId="373DE6E3" w14:textId="7665CC06" w:rsidR="00F85A56" w:rsidRDefault="00F85A56">
            <w:pPr>
              <w:widowControl w:val="0"/>
              <w:contextualSpacing/>
              <w:rPr>
                <w:rFonts w:ascii="Times New Roman" w:hAnsi="Times New Roman"/>
              </w:rPr>
            </w:pPr>
          </w:p>
        </w:tc>
      </w:tr>
      <w:tr w:rsidR="00F85A56" w14:paraId="78DE761E" w14:textId="77777777" w:rsidTr="008F47DC">
        <w:tc>
          <w:tcPr>
            <w:tcW w:w="2512" w:type="dxa"/>
            <w:vMerge/>
          </w:tcPr>
          <w:p w14:paraId="027B6187" w14:textId="77777777" w:rsidR="00F85A56" w:rsidRDefault="00F85A56">
            <w:pPr>
              <w:contextualSpacing/>
              <w:rPr>
                <w:rFonts w:ascii="Times New Roman" w:hAnsi="Times New Roman"/>
              </w:rPr>
            </w:pPr>
          </w:p>
        </w:tc>
        <w:tc>
          <w:tcPr>
            <w:tcW w:w="3864" w:type="dxa"/>
          </w:tcPr>
          <w:p w14:paraId="52592992" w14:textId="5100F795" w:rsidR="00F85A56" w:rsidRDefault="00F85A56">
            <w:pPr>
              <w:contextualSpacing/>
              <w:rPr>
                <w:rFonts w:ascii="Times New Roman" w:hAnsi="Times New Roman"/>
              </w:rPr>
            </w:pPr>
            <w:r w:rsidRPr="00F85A56">
              <w:rPr>
                <w:rFonts w:ascii="Times New Roman" w:hAnsi="Times New Roman"/>
              </w:rPr>
              <w:t>ПК 1.3. Выполнять на судах рыбопромыслового флота основные работы добычи (вылова) водных биологических ресурсов - технологические операции добычи (вылова) водных биологических ресурсов</w:t>
            </w:r>
          </w:p>
        </w:tc>
        <w:tc>
          <w:tcPr>
            <w:tcW w:w="2071" w:type="dxa"/>
            <w:vMerge/>
          </w:tcPr>
          <w:p w14:paraId="419CA25A" w14:textId="77777777" w:rsidR="00F85A56" w:rsidRDefault="00F85A56">
            <w:pPr>
              <w:widowControl w:val="0"/>
              <w:contextualSpacing/>
              <w:rPr>
                <w:rFonts w:ascii="Times New Roman" w:hAnsi="Times New Roman"/>
              </w:rPr>
            </w:pPr>
          </w:p>
        </w:tc>
        <w:tc>
          <w:tcPr>
            <w:tcW w:w="2355" w:type="dxa"/>
            <w:vMerge/>
          </w:tcPr>
          <w:p w14:paraId="310D3F26" w14:textId="77777777" w:rsidR="00F85A56" w:rsidRDefault="00F85A56">
            <w:pPr>
              <w:widowControl w:val="0"/>
              <w:contextualSpacing/>
              <w:rPr>
                <w:rFonts w:ascii="Times New Roman" w:hAnsi="Times New Roman"/>
              </w:rPr>
            </w:pPr>
          </w:p>
        </w:tc>
        <w:tc>
          <w:tcPr>
            <w:tcW w:w="4111" w:type="dxa"/>
            <w:vMerge/>
          </w:tcPr>
          <w:p w14:paraId="643C5039" w14:textId="77777777" w:rsidR="00F85A56" w:rsidRDefault="00F85A56">
            <w:pPr>
              <w:widowControl w:val="0"/>
              <w:contextualSpacing/>
              <w:rPr>
                <w:rFonts w:ascii="Times New Roman" w:hAnsi="Times New Roman"/>
              </w:rPr>
            </w:pPr>
          </w:p>
        </w:tc>
      </w:tr>
      <w:tr w:rsidR="00F85A56" w14:paraId="287698BC" w14:textId="77777777" w:rsidTr="008F47DC">
        <w:tc>
          <w:tcPr>
            <w:tcW w:w="2512" w:type="dxa"/>
            <w:vMerge w:val="restart"/>
          </w:tcPr>
          <w:p w14:paraId="4942C73A" w14:textId="24277D17" w:rsidR="00F85A56" w:rsidRDefault="00F85A56">
            <w:pPr>
              <w:widowControl w:val="0"/>
              <w:contextualSpacing/>
              <w:rPr>
                <w:rFonts w:ascii="Times New Roman" w:hAnsi="Times New Roman"/>
              </w:rPr>
            </w:pPr>
            <w:r>
              <w:rPr>
                <w:rFonts w:ascii="Times New Roman" w:hAnsi="Times New Roman"/>
              </w:rPr>
              <w:t>О</w:t>
            </w:r>
            <w:r w:rsidRPr="00F85A56">
              <w:rPr>
                <w:rFonts w:ascii="Times New Roman" w:hAnsi="Times New Roman"/>
              </w:rPr>
              <w:t>существление процессов обработки водных биологических ресурсов на судах рыбопромыслового флота</w:t>
            </w:r>
          </w:p>
        </w:tc>
        <w:tc>
          <w:tcPr>
            <w:tcW w:w="3864" w:type="dxa"/>
          </w:tcPr>
          <w:p w14:paraId="5A39C11F" w14:textId="652E3560" w:rsidR="00F85A56" w:rsidRDefault="00F85A56">
            <w:pPr>
              <w:widowControl w:val="0"/>
              <w:contextualSpacing/>
              <w:rPr>
                <w:rFonts w:ascii="Times New Roman" w:hAnsi="Times New Roman"/>
              </w:rPr>
            </w:pPr>
            <w:r w:rsidRPr="00F85A56">
              <w:rPr>
                <w:rFonts w:ascii="Times New Roman" w:hAnsi="Times New Roman"/>
              </w:rPr>
              <w:t>ПК.2.1. Выполнять работы по обработке водных биологических ресурсов на судах рыбопромыслового флота</w:t>
            </w:r>
          </w:p>
        </w:tc>
        <w:tc>
          <w:tcPr>
            <w:tcW w:w="2071" w:type="dxa"/>
            <w:vMerge/>
          </w:tcPr>
          <w:p w14:paraId="74B2B413" w14:textId="5C432B7F" w:rsidR="00F85A56" w:rsidRDefault="00F85A56">
            <w:pPr>
              <w:widowControl w:val="0"/>
              <w:contextualSpacing/>
              <w:rPr>
                <w:rFonts w:ascii="Times New Roman" w:hAnsi="Times New Roman"/>
              </w:rPr>
            </w:pPr>
          </w:p>
        </w:tc>
        <w:tc>
          <w:tcPr>
            <w:tcW w:w="2355" w:type="dxa"/>
            <w:vMerge/>
          </w:tcPr>
          <w:p w14:paraId="06B339BD" w14:textId="3C7B2B91" w:rsidR="00F85A56" w:rsidRDefault="00F85A56">
            <w:pPr>
              <w:widowControl w:val="0"/>
              <w:contextualSpacing/>
              <w:rPr>
                <w:rFonts w:ascii="Times New Roman" w:hAnsi="Times New Roman"/>
              </w:rPr>
            </w:pPr>
          </w:p>
        </w:tc>
        <w:tc>
          <w:tcPr>
            <w:tcW w:w="4111" w:type="dxa"/>
            <w:vMerge/>
          </w:tcPr>
          <w:p w14:paraId="24BAAC74" w14:textId="23EFAAE0" w:rsidR="00F85A56" w:rsidRDefault="00F85A56">
            <w:pPr>
              <w:widowControl w:val="0"/>
              <w:contextualSpacing/>
              <w:rPr>
                <w:rFonts w:ascii="Times New Roman" w:hAnsi="Times New Roman"/>
              </w:rPr>
            </w:pPr>
          </w:p>
        </w:tc>
      </w:tr>
      <w:tr w:rsidR="00F85A56" w14:paraId="3A6B0D10" w14:textId="77777777" w:rsidTr="00AF5563">
        <w:trPr>
          <w:trHeight w:val="1012"/>
        </w:trPr>
        <w:tc>
          <w:tcPr>
            <w:tcW w:w="2512" w:type="dxa"/>
            <w:vMerge/>
            <w:tcBorders>
              <w:bottom w:val="single" w:sz="4" w:space="0" w:color="000000"/>
            </w:tcBorders>
          </w:tcPr>
          <w:p w14:paraId="68CE3FC8" w14:textId="77777777" w:rsidR="00F85A56" w:rsidRDefault="00F85A56"/>
        </w:tc>
        <w:tc>
          <w:tcPr>
            <w:tcW w:w="3864" w:type="dxa"/>
            <w:tcBorders>
              <w:bottom w:val="single" w:sz="4" w:space="0" w:color="000000"/>
            </w:tcBorders>
          </w:tcPr>
          <w:p w14:paraId="68CD46F2" w14:textId="6F9182B8" w:rsidR="00F85A56" w:rsidRDefault="00F85A56">
            <w:pPr>
              <w:widowControl w:val="0"/>
              <w:contextualSpacing/>
              <w:rPr>
                <w:rFonts w:ascii="Times New Roman" w:hAnsi="Times New Roman"/>
              </w:rPr>
            </w:pPr>
            <w:r w:rsidRPr="00F85A56">
              <w:rPr>
                <w:rFonts w:ascii="Times New Roman" w:hAnsi="Times New Roman"/>
              </w:rPr>
              <w:t>ПК. 2.2. Выполнять работы по подготовке продуктов промысла и расходных материалов к процессу обработки водных биоресурсов</w:t>
            </w:r>
          </w:p>
        </w:tc>
        <w:tc>
          <w:tcPr>
            <w:tcW w:w="2071" w:type="dxa"/>
            <w:vMerge/>
            <w:tcBorders>
              <w:bottom w:val="single" w:sz="4" w:space="0" w:color="000000"/>
            </w:tcBorders>
          </w:tcPr>
          <w:p w14:paraId="2627AEBF" w14:textId="77777777" w:rsidR="00F85A56" w:rsidRDefault="00F85A56"/>
        </w:tc>
        <w:tc>
          <w:tcPr>
            <w:tcW w:w="2355" w:type="dxa"/>
            <w:vMerge/>
            <w:tcBorders>
              <w:bottom w:val="single" w:sz="4" w:space="0" w:color="000000"/>
            </w:tcBorders>
          </w:tcPr>
          <w:p w14:paraId="5B67A063" w14:textId="77777777" w:rsidR="00F85A56" w:rsidRDefault="00F85A56"/>
        </w:tc>
        <w:tc>
          <w:tcPr>
            <w:tcW w:w="4111" w:type="dxa"/>
            <w:vMerge/>
            <w:tcBorders>
              <w:bottom w:val="single" w:sz="4" w:space="0" w:color="000000"/>
            </w:tcBorders>
          </w:tcPr>
          <w:p w14:paraId="3180EF5A" w14:textId="17E88E77" w:rsidR="00F85A56" w:rsidRDefault="00F85A56">
            <w:pPr>
              <w:widowControl w:val="0"/>
              <w:contextualSpacing/>
              <w:rPr>
                <w:rFonts w:ascii="Times New Roman" w:hAnsi="Times New Roman"/>
              </w:rPr>
            </w:pPr>
          </w:p>
        </w:tc>
      </w:tr>
    </w:tbl>
    <w:p w14:paraId="460B343F" w14:textId="77777777" w:rsidR="00FA6666" w:rsidRDefault="00143B27">
      <w:pPr>
        <w:widowControl w:val="0"/>
        <w:spacing w:line="276" w:lineRule="auto"/>
        <w:rPr>
          <w:rFonts w:ascii="Times New Roman" w:hAnsi="Times New Roman"/>
          <w:sz w:val="24"/>
        </w:rPr>
      </w:pPr>
      <w:r>
        <w:rPr>
          <w:rFonts w:ascii="Times New Roman" w:hAnsi="Times New Roman"/>
          <w:sz w:val="24"/>
        </w:rPr>
        <w:br w:type="page"/>
      </w:r>
    </w:p>
    <w:p w14:paraId="0AE24B10" w14:textId="699309F0" w:rsidR="00FA6666" w:rsidRDefault="00143B27" w:rsidP="00F85A56">
      <w:pPr>
        <w:widowControl w:val="0"/>
        <w:spacing w:line="276" w:lineRule="auto"/>
        <w:ind w:left="720"/>
        <w:rPr>
          <w:rFonts w:ascii="Times New Roman" w:hAnsi="Times New Roman"/>
          <w:sz w:val="24"/>
        </w:rPr>
      </w:pPr>
      <w:bookmarkStart w:id="19" w:name="_Hlk156306792"/>
      <w:r>
        <w:rPr>
          <w:rFonts w:ascii="Times New Roman" w:hAnsi="Times New Roman"/>
          <w:sz w:val="24"/>
        </w:rPr>
        <w:lastRenderedPageBreak/>
        <w:t>4.3.3. Примерная матрица соответствия компетенций и составных частей ПОП СПО профессии 35.01.</w:t>
      </w:r>
      <w:r w:rsidR="00F85A56">
        <w:rPr>
          <w:rFonts w:ascii="Times New Roman" w:hAnsi="Times New Roman"/>
          <w:sz w:val="24"/>
        </w:rPr>
        <w:t>31</w:t>
      </w:r>
      <w:r>
        <w:rPr>
          <w:rFonts w:ascii="Times New Roman" w:hAnsi="Times New Roman"/>
          <w:sz w:val="24"/>
        </w:rPr>
        <w:t xml:space="preserve"> </w:t>
      </w:r>
      <w:r w:rsidR="00F85A56">
        <w:rPr>
          <w:rFonts w:ascii="Times New Roman" w:hAnsi="Times New Roman"/>
          <w:sz w:val="24"/>
        </w:rPr>
        <w:t>Матрос промысловой команды</w:t>
      </w:r>
    </w:p>
    <w:p w14:paraId="2666542B" w14:textId="77777777" w:rsidR="00FA6666" w:rsidRDefault="00FA6666">
      <w:pPr>
        <w:pStyle w:val="1d"/>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7"/>
        <w:gridCol w:w="3795"/>
        <w:gridCol w:w="672"/>
        <w:gridCol w:w="663"/>
        <w:gridCol w:w="663"/>
        <w:gridCol w:w="663"/>
        <w:gridCol w:w="666"/>
        <w:gridCol w:w="663"/>
        <w:gridCol w:w="666"/>
        <w:gridCol w:w="663"/>
        <w:gridCol w:w="675"/>
        <w:gridCol w:w="710"/>
        <w:gridCol w:w="710"/>
        <w:gridCol w:w="748"/>
        <w:gridCol w:w="710"/>
        <w:gridCol w:w="748"/>
      </w:tblGrid>
      <w:tr w:rsidR="00FA6666" w14:paraId="5919E3D1" w14:textId="77777777" w:rsidTr="00F85A56">
        <w:trPr>
          <w:trHeight w:val="300"/>
        </w:trPr>
        <w:tc>
          <w:tcPr>
            <w:tcW w:w="44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bookmarkEnd w:id="18"/>
          <w:bookmarkEnd w:id="19"/>
          <w:p w14:paraId="3EB7C7AB" w14:textId="77777777" w:rsidR="00FA6666" w:rsidRDefault="00143B27">
            <w:pPr>
              <w:jc w:val="center"/>
              <w:rPr>
                <w:rFonts w:ascii="Times New Roman" w:hAnsi="Times New Roman"/>
                <w:b/>
                <w:sz w:val="16"/>
              </w:rPr>
            </w:pPr>
            <w:r>
              <w:rPr>
                <w:rFonts w:ascii="Times New Roman" w:hAnsi="Times New Roman"/>
                <w:b/>
                <w:sz w:val="16"/>
              </w:rPr>
              <w:t>Индекс</w:t>
            </w:r>
          </w:p>
        </w:tc>
        <w:tc>
          <w:tcPr>
            <w:tcW w:w="1288"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B73C0FE" w14:textId="77777777" w:rsidR="00FA6666" w:rsidRDefault="00143B27">
            <w:pPr>
              <w:jc w:val="center"/>
              <w:rPr>
                <w:rFonts w:ascii="Times New Roman" w:hAnsi="Times New Roman"/>
                <w:b/>
                <w:sz w:val="16"/>
              </w:rPr>
            </w:pPr>
            <w:r>
              <w:rPr>
                <w:rFonts w:ascii="Times New Roman" w:hAnsi="Times New Roman"/>
                <w:b/>
                <w:sz w:val="16"/>
              </w:rPr>
              <w:t>Наименование</w:t>
            </w:r>
          </w:p>
        </w:tc>
        <w:tc>
          <w:tcPr>
            <w:tcW w:w="3265"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12BF89E5" w14:textId="77777777" w:rsidR="00FA6666" w:rsidRDefault="00143B27">
            <w:pPr>
              <w:jc w:val="center"/>
              <w:rPr>
                <w:rFonts w:ascii="Times New Roman" w:hAnsi="Times New Roman"/>
                <w:sz w:val="16"/>
              </w:rPr>
            </w:pPr>
            <w:r>
              <w:rPr>
                <w:rFonts w:ascii="Times New Roman" w:hAnsi="Times New Roman"/>
                <w:sz w:val="16"/>
              </w:rPr>
              <w:t>Код общих и профессиональных компетенций, осваиваемых в рамках дисциплин (профессиональных модулей)</w:t>
            </w:r>
          </w:p>
        </w:tc>
      </w:tr>
      <w:tr w:rsidR="00FA6666" w14:paraId="7AFB529A" w14:textId="77777777" w:rsidTr="00F85A56">
        <w:trPr>
          <w:trHeight w:val="300"/>
        </w:trPr>
        <w:tc>
          <w:tcPr>
            <w:tcW w:w="44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45A9A8" w14:textId="77777777" w:rsidR="00FA6666" w:rsidRDefault="00FA6666"/>
        </w:tc>
        <w:tc>
          <w:tcPr>
            <w:tcW w:w="1288"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88A7EF9" w14:textId="77777777" w:rsidR="00FA6666" w:rsidRDefault="00FA6666"/>
        </w:tc>
        <w:tc>
          <w:tcPr>
            <w:tcW w:w="2034"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74361AB4" w14:textId="77777777" w:rsidR="00FA6666" w:rsidRDefault="00143B27">
            <w:pPr>
              <w:jc w:val="center"/>
              <w:rPr>
                <w:rFonts w:ascii="Times New Roman" w:hAnsi="Times New Roman"/>
                <w:b/>
                <w:sz w:val="16"/>
              </w:rPr>
            </w:pPr>
            <w:r>
              <w:rPr>
                <w:rFonts w:ascii="Times New Roman" w:hAnsi="Times New Roman"/>
                <w:b/>
                <w:sz w:val="16"/>
              </w:rPr>
              <w:t>Общие компетенции (ОК)</w:t>
            </w:r>
          </w:p>
        </w:tc>
        <w:tc>
          <w:tcPr>
            <w:tcW w:w="123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AAB5C28" w14:textId="77777777" w:rsidR="00FA6666" w:rsidRDefault="00143B27">
            <w:pPr>
              <w:jc w:val="center"/>
              <w:rPr>
                <w:rFonts w:ascii="Times New Roman" w:hAnsi="Times New Roman"/>
                <w:b/>
                <w:sz w:val="16"/>
              </w:rPr>
            </w:pPr>
            <w:r>
              <w:rPr>
                <w:rFonts w:ascii="Times New Roman" w:hAnsi="Times New Roman"/>
                <w:b/>
                <w:sz w:val="16"/>
              </w:rPr>
              <w:t>Профессиональные компетенции (ПК)</w:t>
            </w:r>
          </w:p>
        </w:tc>
      </w:tr>
      <w:tr w:rsidR="00F85A56" w14:paraId="29FF274A" w14:textId="77777777" w:rsidTr="00F85A56">
        <w:trPr>
          <w:trHeight w:val="306"/>
        </w:trPr>
        <w:tc>
          <w:tcPr>
            <w:tcW w:w="44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9CE99D" w14:textId="77777777" w:rsidR="00F85A56" w:rsidRDefault="00F85A56"/>
        </w:tc>
        <w:tc>
          <w:tcPr>
            <w:tcW w:w="1288"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CBAF5B1" w14:textId="77777777" w:rsidR="00F85A56" w:rsidRDefault="00F85A56"/>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04FFB" w14:textId="77777777" w:rsidR="00F85A56" w:rsidRDefault="00F85A56">
            <w:pPr>
              <w:jc w:val="center"/>
              <w:rPr>
                <w:rFonts w:ascii="Times New Roman" w:hAnsi="Times New Roman"/>
                <w:sz w:val="16"/>
              </w:rPr>
            </w:pPr>
            <w:r>
              <w:rPr>
                <w:rFonts w:ascii="Times New Roman" w:hAnsi="Times New Roman"/>
                <w:sz w:val="16"/>
              </w:rPr>
              <w:t>1</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9315E" w14:textId="77777777" w:rsidR="00F85A56" w:rsidRDefault="00F85A56">
            <w:pPr>
              <w:jc w:val="center"/>
              <w:rPr>
                <w:rFonts w:ascii="Times New Roman" w:hAnsi="Times New Roman"/>
                <w:sz w:val="16"/>
              </w:rPr>
            </w:pPr>
            <w:r>
              <w:rPr>
                <w:rFonts w:ascii="Times New Roman" w:hAnsi="Times New Roman"/>
                <w:sz w:val="16"/>
              </w:rPr>
              <w:t>2</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A7AD2E" w14:textId="77777777" w:rsidR="00F85A56" w:rsidRDefault="00F85A56">
            <w:pPr>
              <w:jc w:val="center"/>
              <w:rPr>
                <w:rFonts w:ascii="Times New Roman" w:hAnsi="Times New Roman"/>
                <w:sz w:val="16"/>
              </w:rPr>
            </w:pPr>
            <w:r>
              <w:rPr>
                <w:rFonts w:ascii="Times New Roman" w:hAnsi="Times New Roman"/>
                <w:sz w:val="16"/>
              </w:rPr>
              <w:t>3</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B82DE" w14:textId="77777777" w:rsidR="00F85A56" w:rsidRDefault="00F85A56">
            <w:pPr>
              <w:jc w:val="center"/>
              <w:rPr>
                <w:rFonts w:ascii="Times New Roman" w:hAnsi="Times New Roman"/>
                <w:sz w:val="16"/>
              </w:rPr>
            </w:pPr>
            <w:r>
              <w:rPr>
                <w:rFonts w:ascii="Times New Roman" w:hAnsi="Times New Roman"/>
                <w:sz w:val="16"/>
              </w:rPr>
              <w:t>4</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87197" w14:textId="77777777" w:rsidR="00F85A56" w:rsidRDefault="00F85A56">
            <w:pPr>
              <w:jc w:val="center"/>
              <w:rPr>
                <w:rFonts w:ascii="Times New Roman" w:hAnsi="Times New Roman"/>
                <w:sz w:val="16"/>
              </w:rPr>
            </w:pPr>
            <w:r>
              <w:rPr>
                <w:rFonts w:ascii="Times New Roman" w:hAnsi="Times New Roman"/>
                <w:sz w:val="16"/>
              </w:rPr>
              <w:t>5</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BA79C3" w14:textId="77777777" w:rsidR="00F85A56" w:rsidRDefault="00F85A56">
            <w:pPr>
              <w:jc w:val="center"/>
              <w:rPr>
                <w:rFonts w:ascii="Times New Roman" w:hAnsi="Times New Roman"/>
                <w:sz w:val="16"/>
              </w:rPr>
            </w:pPr>
            <w:r>
              <w:rPr>
                <w:rFonts w:ascii="Times New Roman" w:hAnsi="Times New Roman"/>
                <w:sz w:val="16"/>
              </w:rPr>
              <w:t>6</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DDE163" w14:textId="77777777" w:rsidR="00F85A56" w:rsidRDefault="00F85A56">
            <w:pPr>
              <w:jc w:val="center"/>
              <w:rPr>
                <w:rFonts w:ascii="Times New Roman" w:hAnsi="Times New Roman"/>
                <w:sz w:val="16"/>
              </w:rPr>
            </w:pPr>
            <w:r>
              <w:rPr>
                <w:rFonts w:ascii="Times New Roman" w:hAnsi="Times New Roman"/>
                <w:sz w:val="16"/>
              </w:rPr>
              <w:t>7</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C91F7" w14:textId="77777777" w:rsidR="00F85A56" w:rsidRDefault="00F85A56">
            <w:pPr>
              <w:jc w:val="center"/>
              <w:rPr>
                <w:rFonts w:ascii="Times New Roman" w:hAnsi="Times New Roman"/>
                <w:sz w:val="16"/>
              </w:rPr>
            </w:pPr>
            <w:r>
              <w:rPr>
                <w:rFonts w:ascii="Times New Roman" w:hAnsi="Times New Roman"/>
                <w:sz w:val="16"/>
              </w:rPr>
              <w:t>8</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18AC5E" w14:textId="77777777" w:rsidR="00F85A56" w:rsidRDefault="00F85A56">
            <w:pPr>
              <w:jc w:val="center"/>
              <w:rPr>
                <w:rFonts w:ascii="Times New Roman" w:hAnsi="Times New Roman"/>
                <w:sz w:val="16"/>
              </w:rPr>
            </w:pPr>
            <w:r>
              <w:rPr>
                <w:rFonts w:ascii="Times New Roman" w:hAnsi="Times New Roman"/>
                <w:sz w:val="16"/>
              </w:rPr>
              <w:t>9</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993A63" w14:textId="77777777" w:rsidR="00F85A56" w:rsidRDefault="00F85A56">
            <w:pPr>
              <w:jc w:val="center"/>
              <w:rPr>
                <w:rFonts w:ascii="Times New Roman" w:hAnsi="Times New Roman"/>
                <w:sz w:val="16"/>
              </w:rPr>
            </w:pPr>
            <w:r>
              <w:rPr>
                <w:rFonts w:ascii="Times New Roman" w:hAnsi="Times New Roman"/>
                <w:sz w:val="16"/>
              </w:rPr>
              <w:t>1.1.</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61B032" w14:textId="77777777" w:rsidR="00F85A56" w:rsidRDefault="00F85A56">
            <w:pPr>
              <w:jc w:val="center"/>
              <w:rPr>
                <w:rFonts w:ascii="Times New Roman" w:hAnsi="Times New Roman"/>
                <w:sz w:val="16"/>
              </w:rPr>
            </w:pPr>
            <w:r>
              <w:rPr>
                <w:rFonts w:ascii="Times New Roman" w:hAnsi="Times New Roman"/>
                <w:sz w:val="16"/>
              </w:rPr>
              <w:t>1.2.</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14BE7" w14:textId="36E4F293" w:rsidR="00F85A56" w:rsidRDefault="00F85A56" w:rsidP="00F85A56">
            <w:pPr>
              <w:jc w:val="center"/>
              <w:rPr>
                <w:rFonts w:ascii="Times New Roman" w:hAnsi="Times New Roman"/>
                <w:sz w:val="16"/>
              </w:rPr>
            </w:pPr>
            <w:r>
              <w:rPr>
                <w:rFonts w:ascii="Times New Roman" w:hAnsi="Times New Roman"/>
                <w:sz w:val="16"/>
              </w:rPr>
              <w:t>1.3</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B99950" w14:textId="79CB897C" w:rsidR="00F85A56" w:rsidRDefault="00F85A56">
            <w:pPr>
              <w:jc w:val="center"/>
              <w:rPr>
                <w:rFonts w:ascii="Times New Roman" w:hAnsi="Times New Roman"/>
                <w:sz w:val="16"/>
              </w:rPr>
            </w:pPr>
            <w:r>
              <w:rPr>
                <w:rFonts w:ascii="Times New Roman" w:hAnsi="Times New Roman"/>
                <w:sz w:val="16"/>
              </w:rPr>
              <w:t>2.1</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B54FA" w14:textId="433D82C2" w:rsidR="00F85A56" w:rsidRDefault="00F85A56">
            <w:pPr>
              <w:jc w:val="center"/>
              <w:rPr>
                <w:rFonts w:ascii="Times New Roman" w:hAnsi="Times New Roman"/>
                <w:sz w:val="16"/>
              </w:rPr>
            </w:pPr>
            <w:r>
              <w:rPr>
                <w:rFonts w:ascii="Times New Roman" w:hAnsi="Times New Roman"/>
                <w:sz w:val="16"/>
              </w:rPr>
              <w:t>2.2</w:t>
            </w:r>
          </w:p>
        </w:tc>
      </w:tr>
      <w:tr w:rsidR="00F85A56" w14:paraId="240BA5CE" w14:textId="77777777" w:rsidTr="00F85A56">
        <w:trPr>
          <w:trHeight w:val="20"/>
        </w:trPr>
        <w:tc>
          <w:tcPr>
            <w:tcW w:w="1735"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930DB6" w14:textId="77777777" w:rsidR="00F85A56" w:rsidRDefault="00F85A56">
            <w:pPr>
              <w:jc w:val="center"/>
              <w:rPr>
                <w:rFonts w:ascii="Times New Roman" w:hAnsi="Times New Roman"/>
                <w:b/>
                <w:sz w:val="16"/>
              </w:rPr>
            </w:pPr>
            <w:r>
              <w:rPr>
                <w:rFonts w:ascii="Times New Roman" w:hAnsi="Times New Roman"/>
                <w:b/>
                <w:sz w:val="16"/>
              </w:rPr>
              <w:t>Обязательная часть образовательной программы</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81D20F" w14:textId="77777777" w:rsidR="00F85A56" w:rsidRDefault="00F85A56">
            <w:pP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648C93" w14:textId="77777777" w:rsidR="00F85A56" w:rsidRDefault="00F85A56">
            <w:pP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71B873" w14:textId="77777777" w:rsidR="00F85A56" w:rsidRDefault="00F85A56">
            <w:pP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DCD7A" w14:textId="77777777" w:rsidR="00F85A56" w:rsidRDefault="00F85A56">
            <w:pP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806F8D" w14:textId="77777777" w:rsidR="00F85A56" w:rsidRDefault="00F85A56">
            <w:pP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450D6" w14:textId="77777777" w:rsidR="00F85A56" w:rsidRDefault="00F85A56">
            <w:pP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DE8B2" w14:textId="77777777" w:rsidR="00F85A56" w:rsidRDefault="00F85A56">
            <w:pP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34F563" w14:textId="77777777" w:rsidR="00F85A56" w:rsidRDefault="00F85A56">
            <w:pP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B6D992" w14:textId="77777777" w:rsidR="00F85A56" w:rsidRDefault="00F85A56">
            <w:pP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C55A3C" w14:textId="77777777" w:rsidR="00F85A56" w:rsidRDefault="00F85A56">
            <w:pP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235902" w14:textId="77777777" w:rsidR="00F85A56" w:rsidRDefault="00F85A56">
            <w:pP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1A77D3" w14:textId="77777777" w:rsidR="00F85A56" w:rsidRDefault="00F85A56">
            <w:pP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738D51" w14:textId="77777777" w:rsidR="00F85A56" w:rsidRDefault="00F85A56">
            <w:pP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12C56" w14:textId="77777777" w:rsidR="00F85A56" w:rsidRDefault="00F85A56">
            <w:pPr>
              <w:rPr>
                <w:rFonts w:ascii="Times New Roman" w:hAnsi="Times New Roman"/>
                <w:sz w:val="16"/>
              </w:rPr>
            </w:pPr>
            <w:r>
              <w:rPr>
                <w:rFonts w:ascii="Times New Roman" w:hAnsi="Times New Roman"/>
                <w:sz w:val="16"/>
              </w:rPr>
              <w:t> </w:t>
            </w:r>
          </w:p>
        </w:tc>
      </w:tr>
      <w:tr w:rsidR="00F85A56" w14:paraId="5021B892"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E4978A" w14:textId="77777777" w:rsidR="00F85A56" w:rsidRDefault="00F85A56">
            <w:pPr>
              <w:rPr>
                <w:rFonts w:ascii="Times New Roman" w:hAnsi="Times New Roman"/>
                <w:b/>
                <w:sz w:val="16"/>
              </w:rPr>
            </w:pPr>
            <w:r>
              <w:rPr>
                <w:rFonts w:ascii="Times New Roman" w:hAnsi="Times New Roman"/>
                <w:b/>
                <w:sz w:val="16"/>
              </w:rPr>
              <w:t xml:space="preserve">СГ.00 </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9682D0" w14:textId="77777777" w:rsidR="00F85A56" w:rsidRDefault="00F85A56">
            <w:pPr>
              <w:rPr>
                <w:rFonts w:ascii="Times New Roman" w:hAnsi="Times New Roman"/>
                <w:b/>
                <w:i/>
                <w:sz w:val="16"/>
              </w:rPr>
            </w:pPr>
            <w:r>
              <w:rPr>
                <w:rFonts w:ascii="Times New Roman" w:hAnsi="Times New Roman"/>
                <w:b/>
                <w:i/>
                <w:sz w:val="16"/>
              </w:rPr>
              <w:t xml:space="preserve">Социально-гуманитарный цикл </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25652B"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6E2FB"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EB882"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940D9"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9994B4"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EAAF5B"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561A77"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4209FE"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86290B"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E167AF"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37280"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5C6EBE"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14B7C"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9B36F" w14:textId="77777777" w:rsidR="00F85A56" w:rsidRDefault="00F85A56">
            <w:pPr>
              <w:jc w:val="center"/>
              <w:rPr>
                <w:rFonts w:ascii="Times New Roman" w:hAnsi="Times New Roman"/>
                <w:sz w:val="16"/>
              </w:rPr>
            </w:pPr>
            <w:r>
              <w:rPr>
                <w:rFonts w:ascii="Times New Roman" w:hAnsi="Times New Roman"/>
                <w:sz w:val="16"/>
              </w:rPr>
              <w:t> </w:t>
            </w:r>
          </w:p>
        </w:tc>
      </w:tr>
      <w:tr w:rsidR="00F85A56" w14:paraId="45EF16D0"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B29B92" w14:textId="77777777" w:rsidR="00F85A56" w:rsidRDefault="00F85A56">
            <w:pPr>
              <w:rPr>
                <w:rFonts w:ascii="Times New Roman" w:hAnsi="Times New Roman"/>
                <w:sz w:val="16"/>
              </w:rPr>
            </w:pPr>
            <w:r>
              <w:rPr>
                <w:rFonts w:ascii="Times New Roman" w:hAnsi="Times New Roman"/>
                <w:sz w:val="16"/>
              </w:rPr>
              <w:t>СГ.01</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070469" w14:textId="77777777" w:rsidR="00F85A56" w:rsidRDefault="00F85A56">
            <w:pPr>
              <w:rPr>
                <w:rFonts w:ascii="Times New Roman" w:hAnsi="Times New Roman"/>
                <w:sz w:val="16"/>
              </w:rPr>
            </w:pPr>
            <w:r>
              <w:rPr>
                <w:rFonts w:ascii="Times New Roman" w:hAnsi="Times New Roman"/>
                <w:sz w:val="16"/>
              </w:rPr>
              <w:t>История России</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40F7DA" w14:textId="77777777" w:rsidR="00F85A56" w:rsidRDefault="00F85A56">
            <w:pPr>
              <w:jc w:val="center"/>
              <w:rPr>
                <w:rFonts w:ascii="Times New Roman" w:hAnsi="Times New Roman"/>
                <w:sz w:val="16"/>
              </w:rPr>
            </w:pPr>
            <w:r>
              <w:rPr>
                <w:rFonts w:ascii="Times New Roman" w:hAnsi="Times New Roman"/>
                <w:sz w:val="16"/>
              </w:rPr>
              <w:t> 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713985"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85632"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CF7C74" w14:textId="77777777" w:rsidR="00F85A56" w:rsidRDefault="00F85A56">
            <w:pPr>
              <w:jc w:val="center"/>
              <w:rPr>
                <w:rFonts w:ascii="Times New Roman" w:hAnsi="Times New Roman"/>
                <w:sz w:val="16"/>
              </w:rPr>
            </w:pPr>
            <w:r>
              <w:rPr>
                <w:rFonts w:ascii="Times New Roman" w:hAnsi="Times New Roman"/>
                <w:sz w:val="16"/>
              </w:rPr>
              <w:t>О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E64223"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403F2" w14:textId="77777777" w:rsidR="00F85A56" w:rsidRDefault="00F85A56">
            <w:pPr>
              <w:jc w:val="center"/>
              <w:rPr>
                <w:rFonts w:ascii="Times New Roman" w:hAnsi="Times New Roman"/>
                <w:sz w:val="16"/>
              </w:rPr>
            </w:pPr>
            <w:r>
              <w:rPr>
                <w:rFonts w:ascii="Times New Roman" w:hAnsi="Times New Roman"/>
                <w:sz w:val="16"/>
              </w:rPr>
              <w:t>О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81C7B"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94BB0"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970D5" w14:textId="77777777" w:rsidR="00F85A56" w:rsidRDefault="00F85A56">
            <w:pPr>
              <w:jc w:val="center"/>
              <w:rPr>
                <w:rFonts w:ascii="Times New Roman" w:hAnsi="Times New Roman"/>
                <w:sz w:val="16"/>
              </w:rPr>
            </w:pPr>
            <w:r>
              <w:rPr>
                <w:rFonts w:ascii="Times New Roman" w:hAnsi="Times New Roman"/>
                <w:sz w:val="16"/>
              </w:rPr>
              <w:t>О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DA89AD"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E073B6"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C3D9FE"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8ECD0C"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5D3527" w14:textId="77777777" w:rsidR="00F85A56" w:rsidRDefault="00F85A56">
            <w:pPr>
              <w:jc w:val="center"/>
              <w:rPr>
                <w:rFonts w:ascii="Times New Roman" w:hAnsi="Times New Roman"/>
                <w:sz w:val="16"/>
              </w:rPr>
            </w:pPr>
            <w:r>
              <w:rPr>
                <w:rFonts w:ascii="Times New Roman" w:hAnsi="Times New Roman"/>
                <w:sz w:val="16"/>
              </w:rPr>
              <w:t> </w:t>
            </w:r>
          </w:p>
        </w:tc>
      </w:tr>
      <w:tr w:rsidR="00F85A56" w14:paraId="49721C8C"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4AFF6F" w14:textId="77777777" w:rsidR="00F85A56" w:rsidRDefault="00F85A56">
            <w:pPr>
              <w:rPr>
                <w:rFonts w:ascii="Times New Roman" w:hAnsi="Times New Roman"/>
                <w:sz w:val="16"/>
              </w:rPr>
            </w:pPr>
            <w:r>
              <w:rPr>
                <w:rFonts w:ascii="Times New Roman" w:hAnsi="Times New Roman"/>
                <w:sz w:val="16"/>
              </w:rPr>
              <w:t>СГ.02</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35FEF1" w14:textId="77777777" w:rsidR="00F85A56" w:rsidRDefault="00F85A56">
            <w:pPr>
              <w:rPr>
                <w:rFonts w:ascii="Times New Roman" w:hAnsi="Times New Roman"/>
                <w:sz w:val="16"/>
              </w:rPr>
            </w:pPr>
            <w:r>
              <w:rPr>
                <w:rFonts w:ascii="Times New Roman" w:hAnsi="Times New Roman"/>
                <w:sz w:val="16"/>
              </w:rPr>
              <w:t>Иностранный язык в профессиональной деятельности</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82578B"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53840"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BD766"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F35053" w14:textId="77777777" w:rsidR="00F85A56" w:rsidRDefault="00F85A56">
            <w:pPr>
              <w:jc w:val="center"/>
              <w:rPr>
                <w:rFonts w:ascii="Times New Roman" w:hAnsi="Times New Roman"/>
                <w:sz w:val="16"/>
              </w:rPr>
            </w:pPr>
            <w:r>
              <w:rPr>
                <w:rFonts w:ascii="Times New Roman" w:hAnsi="Times New Roman"/>
                <w:sz w:val="16"/>
              </w:rPr>
              <w:t>О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D6C1F"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9D7A6"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A2D4D8"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C3EA1"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8B905E" w14:textId="77777777" w:rsidR="00F85A56" w:rsidRDefault="00F85A56">
            <w:pPr>
              <w:jc w:val="center"/>
              <w:rPr>
                <w:rFonts w:ascii="Times New Roman" w:hAnsi="Times New Roman"/>
                <w:sz w:val="16"/>
              </w:rPr>
            </w:pPr>
            <w:r>
              <w:rPr>
                <w:rFonts w:ascii="Times New Roman" w:hAnsi="Times New Roman"/>
                <w:sz w:val="16"/>
              </w:rPr>
              <w:t>О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2E0C83"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A2D76E"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2F68A1"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DE83D"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5360D3" w14:textId="77777777" w:rsidR="00F85A56" w:rsidRDefault="00F85A56">
            <w:pPr>
              <w:jc w:val="center"/>
              <w:rPr>
                <w:rFonts w:ascii="Times New Roman" w:hAnsi="Times New Roman"/>
                <w:sz w:val="16"/>
              </w:rPr>
            </w:pPr>
            <w:r>
              <w:rPr>
                <w:rFonts w:ascii="Times New Roman" w:hAnsi="Times New Roman"/>
                <w:sz w:val="16"/>
              </w:rPr>
              <w:t> </w:t>
            </w:r>
          </w:p>
        </w:tc>
      </w:tr>
      <w:tr w:rsidR="00F85A56" w14:paraId="164E593C"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E0D5D" w14:textId="77777777" w:rsidR="00F85A56" w:rsidRDefault="00F85A56">
            <w:pPr>
              <w:rPr>
                <w:rFonts w:ascii="Times New Roman" w:hAnsi="Times New Roman"/>
                <w:sz w:val="16"/>
              </w:rPr>
            </w:pPr>
            <w:r>
              <w:rPr>
                <w:rFonts w:ascii="Times New Roman" w:hAnsi="Times New Roman"/>
                <w:sz w:val="16"/>
              </w:rPr>
              <w:t>СГ.03</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136ED8" w14:textId="77777777" w:rsidR="00F85A56" w:rsidRDefault="00F85A56">
            <w:pPr>
              <w:rPr>
                <w:rFonts w:ascii="Times New Roman" w:hAnsi="Times New Roman"/>
                <w:sz w:val="16"/>
              </w:rPr>
            </w:pPr>
            <w:r>
              <w:rPr>
                <w:rFonts w:ascii="Times New Roman" w:hAnsi="Times New Roman"/>
                <w:sz w:val="16"/>
              </w:rPr>
              <w:t>Безопасность жизнедеятельности</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9027F0"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59095E"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C91332"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239E9" w14:textId="77777777" w:rsidR="00F85A56" w:rsidRDefault="00F85A56">
            <w:pPr>
              <w:jc w:val="center"/>
              <w:rPr>
                <w:rFonts w:ascii="Times New Roman" w:hAnsi="Times New Roman"/>
                <w:sz w:val="16"/>
              </w:rPr>
            </w:pPr>
            <w:r>
              <w:rPr>
                <w:rFonts w:ascii="Times New Roman" w:hAnsi="Times New Roman"/>
                <w:sz w:val="16"/>
              </w:rPr>
              <w:t>О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A463D4"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96A118"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EF0E9"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5CD04B"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AFA930"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A450B"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79015"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9F74B6"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4D1FFD"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D11DC1" w14:textId="77777777" w:rsidR="00F85A56" w:rsidRDefault="00F85A56">
            <w:pPr>
              <w:jc w:val="center"/>
              <w:rPr>
                <w:rFonts w:ascii="Times New Roman" w:hAnsi="Times New Roman"/>
                <w:sz w:val="16"/>
              </w:rPr>
            </w:pPr>
            <w:r>
              <w:rPr>
                <w:rFonts w:ascii="Times New Roman" w:hAnsi="Times New Roman"/>
                <w:sz w:val="16"/>
              </w:rPr>
              <w:t> </w:t>
            </w:r>
          </w:p>
        </w:tc>
      </w:tr>
      <w:tr w:rsidR="00F85A56" w14:paraId="7C921C8D"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C2018D" w14:textId="77777777" w:rsidR="00F85A56" w:rsidRDefault="00F85A56">
            <w:pPr>
              <w:rPr>
                <w:rFonts w:ascii="Times New Roman" w:hAnsi="Times New Roman"/>
                <w:sz w:val="16"/>
              </w:rPr>
            </w:pPr>
            <w:r>
              <w:rPr>
                <w:rFonts w:ascii="Times New Roman" w:hAnsi="Times New Roman"/>
                <w:sz w:val="16"/>
              </w:rPr>
              <w:t>СГ.04</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BC2653F" w14:textId="77777777" w:rsidR="00F85A56" w:rsidRDefault="00F85A56">
            <w:pPr>
              <w:rPr>
                <w:rFonts w:ascii="Times New Roman" w:hAnsi="Times New Roman"/>
                <w:sz w:val="16"/>
              </w:rPr>
            </w:pPr>
            <w:r>
              <w:rPr>
                <w:rFonts w:ascii="Times New Roman" w:hAnsi="Times New Roman"/>
                <w:sz w:val="16"/>
              </w:rPr>
              <w:t>Физическая культура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318BA"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84E58"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25757"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8D887C" w14:textId="77777777" w:rsidR="00F85A56" w:rsidRDefault="00F85A56">
            <w:pPr>
              <w:jc w:val="center"/>
              <w:rPr>
                <w:rFonts w:ascii="Times New Roman" w:hAnsi="Times New Roman"/>
                <w:sz w:val="16"/>
              </w:rPr>
            </w:pPr>
            <w:r>
              <w:rPr>
                <w:rFonts w:ascii="Times New Roman" w:hAnsi="Times New Roman"/>
                <w:sz w:val="16"/>
              </w:rPr>
              <w:t>О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9DBC2"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306BBB"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1BEFF"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92336" w14:textId="77777777" w:rsidR="00F85A56" w:rsidRDefault="00F85A56">
            <w:pPr>
              <w:jc w:val="center"/>
              <w:rPr>
                <w:rFonts w:ascii="Times New Roman" w:hAnsi="Times New Roman"/>
                <w:sz w:val="16"/>
              </w:rPr>
            </w:pPr>
            <w:r>
              <w:rPr>
                <w:rFonts w:ascii="Times New Roman" w:hAnsi="Times New Roman"/>
                <w:sz w:val="16"/>
              </w:rPr>
              <w:t>О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38C215"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7A7605"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0E8838"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C7D1F"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A8F19F"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4A25B3" w14:textId="77777777" w:rsidR="00F85A56" w:rsidRDefault="00F85A56">
            <w:pPr>
              <w:jc w:val="center"/>
              <w:rPr>
                <w:rFonts w:ascii="Times New Roman" w:hAnsi="Times New Roman"/>
                <w:sz w:val="16"/>
              </w:rPr>
            </w:pPr>
            <w:r>
              <w:rPr>
                <w:rFonts w:ascii="Times New Roman" w:hAnsi="Times New Roman"/>
                <w:sz w:val="16"/>
              </w:rPr>
              <w:t> </w:t>
            </w:r>
          </w:p>
        </w:tc>
      </w:tr>
      <w:tr w:rsidR="00F85A56" w14:paraId="29493817"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5E5393" w14:textId="77777777" w:rsidR="00F85A56" w:rsidRDefault="00F85A56">
            <w:pPr>
              <w:rPr>
                <w:rFonts w:ascii="Times New Roman" w:hAnsi="Times New Roman"/>
                <w:sz w:val="16"/>
              </w:rPr>
            </w:pPr>
            <w:r>
              <w:rPr>
                <w:rFonts w:ascii="Times New Roman" w:hAnsi="Times New Roman"/>
                <w:sz w:val="16"/>
              </w:rPr>
              <w:t>СГ.05</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9B8D5BE" w14:textId="77777777" w:rsidR="00F85A56" w:rsidRDefault="00F85A56">
            <w:pPr>
              <w:rPr>
                <w:rFonts w:ascii="Times New Roman" w:hAnsi="Times New Roman"/>
                <w:sz w:val="16"/>
              </w:rPr>
            </w:pPr>
            <w:r>
              <w:rPr>
                <w:rFonts w:ascii="Times New Roman" w:hAnsi="Times New Roman"/>
                <w:sz w:val="16"/>
              </w:rPr>
              <w:t>Основы бережливого производства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EC9B5C"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10140"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69AC25"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FDF49D"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9DF776"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B4E33"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63B651" w14:textId="77777777" w:rsidR="00F85A56" w:rsidRDefault="00F85A56">
            <w:pPr>
              <w:jc w:val="center"/>
              <w:rPr>
                <w:rFonts w:ascii="Times New Roman" w:hAnsi="Times New Roman"/>
                <w:sz w:val="16"/>
              </w:rPr>
            </w:pPr>
            <w:r>
              <w:rPr>
                <w:rFonts w:ascii="Times New Roman" w:hAnsi="Times New Roman"/>
                <w:sz w:val="16"/>
              </w:rPr>
              <w:t>О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563FAD"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D5D29A"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D1013"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5E703C"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484A5"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14F10"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2D73A" w14:textId="77777777" w:rsidR="00F85A56" w:rsidRDefault="00F85A56">
            <w:pPr>
              <w:jc w:val="center"/>
              <w:rPr>
                <w:rFonts w:ascii="Times New Roman" w:hAnsi="Times New Roman"/>
                <w:sz w:val="16"/>
              </w:rPr>
            </w:pPr>
            <w:r>
              <w:rPr>
                <w:rFonts w:ascii="Times New Roman" w:hAnsi="Times New Roman"/>
                <w:sz w:val="16"/>
              </w:rPr>
              <w:t> </w:t>
            </w:r>
          </w:p>
        </w:tc>
      </w:tr>
      <w:tr w:rsidR="00F85A56" w14:paraId="4BC855C2"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E3857F" w14:textId="77777777" w:rsidR="00F85A56" w:rsidRDefault="00F85A56">
            <w:pPr>
              <w:rPr>
                <w:rFonts w:ascii="Times New Roman" w:hAnsi="Times New Roman"/>
                <w:b/>
                <w:sz w:val="16"/>
              </w:rPr>
            </w:pPr>
            <w:r>
              <w:rPr>
                <w:rFonts w:ascii="Times New Roman" w:hAnsi="Times New Roman"/>
                <w:b/>
                <w:sz w:val="16"/>
              </w:rPr>
              <w:t>ОП.00</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D851959" w14:textId="77777777" w:rsidR="00F85A56" w:rsidRDefault="00F85A56">
            <w:pPr>
              <w:rPr>
                <w:rFonts w:ascii="Times New Roman" w:hAnsi="Times New Roman"/>
                <w:b/>
                <w:sz w:val="16"/>
              </w:rPr>
            </w:pPr>
            <w:r>
              <w:rPr>
                <w:rFonts w:ascii="Times New Roman" w:hAnsi="Times New Roman"/>
                <w:b/>
                <w:sz w:val="16"/>
              </w:rPr>
              <w:t>Общепрофессиональный цикл</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2A5EBA"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80C5A2"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2ABD4E"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AD30ED"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ADAE6"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EC8B7C"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AFFD78"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BD43D"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29F45D"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06336"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AD6C7"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4E40B2"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14D38A"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043E09" w14:textId="77777777" w:rsidR="00F85A56" w:rsidRDefault="00F85A56">
            <w:pPr>
              <w:jc w:val="center"/>
              <w:rPr>
                <w:rFonts w:ascii="Times New Roman" w:hAnsi="Times New Roman"/>
                <w:sz w:val="16"/>
              </w:rPr>
            </w:pPr>
            <w:r>
              <w:rPr>
                <w:rFonts w:ascii="Times New Roman" w:hAnsi="Times New Roman"/>
                <w:sz w:val="16"/>
              </w:rPr>
              <w:t> </w:t>
            </w:r>
          </w:p>
        </w:tc>
      </w:tr>
      <w:tr w:rsidR="00F85A56" w14:paraId="73B13D89" w14:textId="77777777" w:rsidTr="00365A4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EC479" w14:textId="77777777" w:rsidR="00F85A56" w:rsidRDefault="00F85A56" w:rsidP="00F85A56">
            <w:pPr>
              <w:rPr>
                <w:rFonts w:ascii="Times New Roman" w:hAnsi="Times New Roman"/>
                <w:sz w:val="16"/>
              </w:rPr>
            </w:pPr>
            <w:r>
              <w:rPr>
                <w:rFonts w:ascii="Times New Roman" w:hAnsi="Times New Roman"/>
                <w:sz w:val="16"/>
              </w:rPr>
              <w:t>ОП.01</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03143D5D" w14:textId="01BA398B" w:rsidR="00F85A56" w:rsidRPr="00F85A56" w:rsidRDefault="00F85A56" w:rsidP="00F85A56">
            <w:pPr>
              <w:rPr>
                <w:rFonts w:ascii="Times New Roman" w:hAnsi="Times New Roman"/>
                <w:sz w:val="16"/>
                <w:szCs w:val="16"/>
              </w:rPr>
            </w:pPr>
            <w:r w:rsidRPr="00F85A56">
              <w:rPr>
                <w:rFonts w:ascii="Times New Roman" w:hAnsi="Times New Roman"/>
                <w:sz w:val="16"/>
                <w:szCs w:val="16"/>
              </w:rPr>
              <w:t>Основы математики</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2BF60" w14:textId="5FAB778D"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8E42" w14:textId="2A6B1F84"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25649" w14:textId="172CBD69"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52654" w14:textId="73582267" w:rsidR="00F85A56" w:rsidRDefault="00F85A56" w:rsidP="00F85A56">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8C4F70" w14:textId="5D49CD5C"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05D52" w14:textId="77777777" w:rsidR="00F85A56" w:rsidRDefault="00F85A56" w:rsidP="00F85A56">
            <w:pPr>
              <w:jc w:val="center"/>
              <w:rPr>
                <w:rFonts w:ascii="Times New Roman" w:hAnsi="Times New Roman"/>
                <w:sz w:val="16"/>
              </w:rPr>
            </w:pPr>
            <w:r>
              <w:rPr>
                <w:rFonts w:ascii="Times New Roman" w:hAnsi="Times New Roman"/>
                <w:sz w:val="16"/>
              </w:rPr>
              <w:t xml:space="preserve">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98E043" w14:textId="2C31ED1C"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E06380" w14:textId="143E117F" w:rsidR="00F85A56" w:rsidRDefault="00F85A56" w:rsidP="00F85A56">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55F452" w14:textId="3E9C7B96"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AF14B" w14:textId="0BC924FB"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577554" w14:textId="54D1B2E7"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3D025E" w14:textId="10BD9A36"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08460" w14:textId="6C40E5D2"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32181" w14:textId="55139B7D" w:rsidR="00F85A56" w:rsidRDefault="00F85A56" w:rsidP="00F85A56">
            <w:pPr>
              <w:jc w:val="center"/>
              <w:rPr>
                <w:rFonts w:ascii="Times New Roman" w:hAnsi="Times New Roman"/>
                <w:sz w:val="16"/>
              </w:rPr>
            </w:pPr>
          </w:p>
        </w:tc>
      </w:tr>
      <w:tr w:rsidR="00F85A56" w14:paraId="254228F5" w14:textId="77777777" w:rsidTr="00365A4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92A3B5" w14:textId="77777777" w:rsidR="00F85A56" w:rsidRDefault="00F85A56" w:rsidP="00F85A56">
            <w:pPr>
              <w:rPr>
                <w:rFonts w:ascii="Times New Roman" w:hAnsi="Times New Roman"/>
                <w:sz w:val="16"/>
              </w:rPr>
            </w:pPr>
            <w:r>
              <w:rPr>
                <w:rFonts w:ascii="Times New Roman" w:hAnsi="Times New Roman"/>
                <w:sz w:val="16"/>
              </w:rPr>
              <w:t xml:space="preserve">ОП.02  </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219F492C" w14:textId="4C490A11" w:rsidR="00F85A56" w:rsidRPr="00F85A56" w:rsidRDefault="00F85A56" w:rsidP="00F85A56">
            <w:pPr>
              <w:rPr>
                <w:rFonts w:ascii="Times New Roman" w:hAnsi="Times New Roman"/>
                <w:sz w:val="16"/>
                <w:szCs w:val="16"/>
              </w:rPr>
            </w:pPr>
            <w:r w:rsidRPr="00F85A56">
              <w:rPr>
                <w:rFonts w:ascii="Times New Roman" w:hAnsi="Times New Roman"/>
                <w:sz w:val="16"/>
                <w:szCs w:val="16"/>
              </w:rPr>
              <w:t>Основы электротехники и электрооборудования судов</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C6DE8B" w14:textId="0E59ADFC"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54783A" w14:textId="68688F98"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951B1E" w14:textId="05D8C775"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E23C4" w14:textId="5016498B" w:rsidR="00F85A56" w:rsidRDefault="00E0685C" w:rsidP="00F85A56">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EF630" w14:textId="500752A7"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75D11" w14:textId="77777777" w:rsidR="00F85A56" w:rsidRDefault="00F85A56" w:rsidP="00F85A56">
            <w:pPr>
              <w:jc w:val="center"/>
              <w:rPr>
                <w:rFonts w:ascii="Times New Roman" w:hAnsi="Times New Roman"/>
                <w:sz w:val="16"/>
              </w:rPr>
            </w:pPr>
            <w:r>
              <w:rPr>
                <w:rFonts w:ascii="Times New Roman" w:hAnsi="Times New Roman"/>
                <w:sz w:val="16"/>
              </w:rPr>
              <w:t xml:space="preserve">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6A0F8C" w14:textId="499A36D0"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33471" w14:textId="6C02FC69" w:rsidR="00F85A56" w:rsidRDefault="00F85A56" w:rsidP="00F85A56">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5FB0EF" w14:textId="021033DD" w:rsidR="00F85A56" w:rsidRDefault="00E0685C" w:rsidP="00F85A56">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13B184" w14:textId="5E1148BD"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8DF5FC" w14:textId="717CDC03"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2A700" w14:textId="0C2B3AD6"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6D9EC4" w14:textId="5863EA95"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70911B" w14:textId="126218F3" w:rsidR="00F85A56" w:rsidRDefault="00F85A56" w:rsidP="00F85A56">
            <w:pPr>
              <w:jc w:val="center"/>
              <w:rPr>
                <w:rFonts w:ascii="Times New Roman" w:hAnsi="Times New Roman"/>
                <w:sz w:val="16"/>
              </w:rPr>
            </w:pPr>
          </w:p>
        </w:tc>
      </w:tr>
      <w:tr w:rsidR="00F85A56" w14:paraId="78CA3029" w14:textId="77777777" w:rsidTr="00365A4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A1624" w14:textId="77777777" w:rsidR="00F85A56" w:rsidRDefault="00F85A56" w:rsidP="00F85A56">
            <w:pPr>
              <w:rPr>
                <w:rFonts w:ascii="Times New Roman" w:hAnsi="Times New Roman"/>
                <w:sz w:val="16"/>
              </w:rPr>
            </w:pPr>
            <w:r>
              <w:rPr>
                <w:rFonts w:ascii="Times New Roman" w:hAnsi="Times New Roman"/>
                <w:sz w:val="16"/>
              </w:rPr>
              <w:t>ОП.03</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47A06CCC" w14:textId="7F50C0F6" w:rsidR="00F85A56" w:rsidRPr="00F85A56" w:rsidRDefault="00F85A56" w:rsidP="00F85A56">
            <w:pPr>
              <w:rPr>
                <w:rFonts w:ascii="Times New Roman" w:hAnsi="Times New Roman"/>
                <w:sz w:val="16"/>
                <w:szCs w:val="16"/>
              </w:rPr>
            </w:pPr>
            <w:r w:rsidRPr="00F85A56">
              <w:rPr>
                <w:rFonts w:ascii="Times New Roman" w:hAnsi="Times New Roman"/>
                <w:sz w:val="16"/>
                <w:szCs w:val="16"/>
              </w:rPr>
              <w:t>Теория и устройство судна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AA28D" w14:textId="42A25B02"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BAF043" w14:textId="48CB4D9E"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009B0" w14:textId="4B1A3E0D"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A08C7D" w14:textId="698A3EA2" w:rsidR="00F85A56" w:rsidRDefault="00E0685C" w:rsidP="00F85A56">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3A724D" w14:textId="21746860"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3FB41D" w14:textId="77777777" w:rsidR="00F85A56" w:rsidRDefault="00F85A56" w:rsidP="00F85A56">
            <w:pPr>
              <w:jc w:val="center"/>
              <w:rPr>
                <w:rFonts w:ascii="Times New Roman" w:hAnsi="Times New Roman"/>
                <w:sz w:val="16"/>
              </w:rPr>
            </w:pPr>
            <w:r>
              <w:rPr>
                <w:rFonts w:ascii="Times New Roman" w:hAnsi="Times New Roman"/>
                <w:sz w:val="16"/>
              </w:rPr>
              <w:t xml:space="preserve">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D8298" w14:textId="5FD7B3F1"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7D4B0" w14:textId="4F789422" w:rsidR="00F85A56" w:rsidRDefault="00F85A56" w:rsidP="00F85A56">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74B1E" w14:textId="6E9E7197"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B975F2" w14:textId="6CFADA87"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E99A9" w14:textId="4E4CA24A"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89AC94" w14:textId="069647C9"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E8ED9" w14:textId="726E2535"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AACFA8" w14:textId="3C35AE57" w:rsidR="00F85A56" w:rsidRDefault="00F85A56" w:rsidP="00F85A56">
            <w:pPr>
              <w:jc w:val="center"/>
              <w:rPr>
                <w:rFonts w:ascii="Times New Roman" w:hAnsi="Times New Roman"/>
                <w:sz w:val="16"/>
              </w:rPr>
            </w:pPr>
          </w:p>
        </w:tc>
      </w:tr>
      <w:tr w:rsidR="00F85A56" w14:paraId="796D53DE" w14:textId="77777777" w:rsidTr="00365A4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6934C" w14:textId="77777777" w:rsidR="00F85A56" w:rsidRDefault="00F85A56" w:rsidP="00F85A56">
            <w:pPr>
              <w:rPr>
                <w:rFonts w:ascii="Times New Roman" w:hAnsi="Times New Roman"/>
                <w:sz w:val="16"/>
              </w:rPr>
            </w:pPr>
            <w:r>
              <w:rPr>
                <w:rFonts w:ascii="Times New Roman" w:hAnsi="Times New Roman"/>
                <w:sz w:val="16"/>
              </w:rPr>
              <w:t>ОП.04</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346DB4EF" w14:textId="343AFE22" w:rsidR="00F85A56" w:rsidRPr="00F85A56" w:rsidRDefault="00F85A56" w:rsidP="00F85A56">
            <w:pPr>
              <w:rPr>
                <w:rFonts w:ascii="Times New Roman" w:hAnsi="Times New Roman"/>
                <w:sz w:val="16"/>
                <w:szCs w:val="16"/>
              </w:rPr>
            </w:pPr>
            <w:r w:rsidRPr="00F85A56">
              <w:rPr>
                <w:rFonts w:ascii="Times New Roman" w:hAnsi="Times New Roman"/>
                <w:sz w:val="16"/>
                <w:szCs w:val="16"/>
              </w:rPr>
              <w:t>Основы судовождения</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30512" w14:textId="7791B4B3"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A671FC" w14:textId="15BBE47F"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6FA07F" w14:textId="41131FE8"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6CFAB5" w14:textId="2BCE2DCA" w:rsidR="00F85A56" w:rsidRDefault="00E0685C" w:rsidP="00F85A56">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AD208" w14:textId="14B56328"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B88CC6" w14:textId="77777777" w:rsidR="00F85A56" w:rsidRDefault="00F85A56" w:rsidP="00F85A56">
            <w:pPr>
              <w:jc w:val="center"/>
              <w:rPr>
                <w:rFonts w:ascii="Times New Roman" w:hAnsi="Times New Roman"/>
                <w:sz w:val="16"/>
              </w:rPr>
            </w:pPr>
            <w:r>
              <w:rPr>
                <w:rFonts w:ascii="Times New Roman" w:hAnsi="Times New Roman"/>
                <w:sz w:val="16"/>
              </w:rPr>
              <w:t xml:space="preserve">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FD31D1" w14:textId="69FA0636"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6CE702" w14:textId="7425D219" w:rsidR="00F85A56" w:rsidRDefault="00F85A56" w:rsidP="00F85A56">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70786" w14:textId="163E6E9A"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88AAE" w14:textId="3A742F11"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CF760" w14:textId="59876680"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AE043" w14:textId="4F2BAC8C"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A41A1" w14:textId="4F035DA0"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34AEC7" w14:textId="711F0B5A" w:rsidR="00F85A56" w:rsidRDefault="00F85A56" w:rsidP="00F85A56">
            <w:pPr>
              <w:jc w:val="center"/>
              <w:rPr>
                <w:rFonts w:ascii="Times New Roman" w:hAnsi="Times New Roman"/>
                <w:sz w:val="16"/>
              </w:rPr>
            </w:pPr>
          </w:p>
        </w:tc>
      </w:tr>
      <w:tr w:rsidR="00F85A56" w14:paraId="209B78A2" w14:textId="77777777" w:rsidTr="00365A4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75419" w14:textId="77777777" w:rsidR="00F85A56" w:rsidRDefault="00F85A56" w:rsidP="00F85A56">
            <w:pPr>
              <w:rPr>
                <w:rFonts w:ascii="Times New Roman" w:hAnsi="Times New Roman"/>
                <w:sz w:val="16"/>
              </w:rPr>
            </w:pPr>
            <w:r>
              <w:rPr>
                <w:rFonts w:ascii="Times New Roman" w:hAnsi="Times New Roman"/>
                <w:sz w:val="16"/>
              </w:rPr>
              <w:t>ОП.05</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4FA22503" w14:textId="2B512D80" w:rsidR="00F85A56" w:rsidRPr="00F85A56" w:rsidRDefault="00F85A56" w:rsidP="00F85A56">
            <w:pPr>
              <w:rPr>
                <w:rFonts w:ascii="Times New Roman" w:hAnsi="Times New Roman"/>
                <w:sz w:val="16"/>
                <w:szCs w:val="16"/>
              </w:rPr>
            </w:pPr>
            <w:r w:rsidRPr="00F85A56">
              <w:rPr>
                <w:rFonts w:ascii="Times New Roman" w:hAnsi="Times New Roman"/>
                <w:sz w:val="16"/>
                <w:szCs w:val="16"/>
              </w:rPr>
              <w:t>Правовое обеспечение профессиональной деятельности</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72CD84" w14:textId="1FBF747A"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430A3C" w14:textId="0EE43AD9"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EC6C00" w14:textId="64B25818"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80B6C" w14:textId="28EA7294" w:rsidR="00F85A56" w:rsidRDefault="00E0685C" w:rsidP="00F85A56">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B1CC1" w14:textId="0F0DCE4C"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EAEEE1" w14:textId="77777777" w:rsidR="00F85A56" w:rsidRDefault="00F85A56" w:rsidP="00F85A56">
            <w:pPr>
              <w:jc w:val="center"/>
              <w:rPr>
                <w:rFonts w:ascii="Times New Roman" w:hAnsi="Times New Roman"/>
                <w:sz w:val="16"/>
              </w:rPr>
            </w:pPr>
            <w:r>
              <w:rPr>
                <w:rFonts w:ascii="Times New Roman" w:hAnsi="Times New Roman"/>
                <w:sz w:val="16"/>
              </w:rPr>
              <w:t xml:space="preserve">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B149D" w14:textId="4CBFBF78"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B2B402" w14:textId="7A7745DA" w:rsidR="00F85A56" w:rsidRDefault="00F85A56" w:rsidP="00F85A56">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B09CED" w14:textId="453A53C8" w:rsidR="00F85A56" w:rsidRDefault="00E0685C" w:rsidP="00F85A56">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0EEA9" w14:textId="66272129"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50BCEF" w14:textId="5BA86492"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CFA1D" w14:textId="27CF6D7F" w:rsidR="00F85A56" w:rsidRDefault="00F85A56" w:rsidP="00F85A56">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C3E37B" w14:textId="5536866A"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FAC153" w14:textId="37CD2CA5" w:rsidR="00F85A56" w:rsidRDefault="00F85A56" w:rsidP="00F85A56">
            <w:pPr>
              <w:jc w:val="center"/>
              <w:rPr>
                <w:rFonts w:ascii="Times New Roman" w:hAnsi="Times New Roman"/>
                <w:sz w:val="16"/>
              </w:rPr>
            </w:pPr>
          </w:p>
        </w:tc>
      </w:tr>
      <w:tr w:rsidR="00F85A56" w14:paraId="749F14B8"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F9208" w14:textId="77777777" w:rsidR="00F85A56" w:rsidRDefault="00F85A56">
            <w:pPr>
              <w:rPr>
                <w:rFonts w:ascii="Times New Roman" w:hAnsi="Times New Roman"/>
                <w:b/>
                <w:sz w:val="16"/>
              </w:rPr>
            </w:pPr>
            <w:r>
              <w:rPr>
                <w:rFonts w:ascii="Times New Roman" w:hAnsi="Times New Roman"/>
                <w:b/>
                <w:sz w:val="16"/>
              </w:rPr>
              <w:t>П.00</w:t>
            </w:r>
          </w:p>
        </w:tc>
        <w:tc>
          <w:tcPr>
            <w:tcW w:w="128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E41F2B4" w14:textId="77777777" w:rsidR="00F85A56" w:rsidRDefault="00F85A56">
            <w:pPr>
              <w:rPr>
                <w:rFonts w:ascii="Times New Roman" w:hAnsi="Times New Roman"/>
                <w:b/>
                <w:sz w:val="16"/>
              </w:rPr>
            </w:pPr>
            <w:r>
              <w:rPr>
                <w:rFonts w:ascii="Times New Roman" w:hAnsi="Times New Roman"/>
                <w:b/>
                <w:sz w:val="16"/>
              </w:rPr>
              <w:t>Профессиональный цикл</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08CD44"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7766F"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4733CD"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9B1125"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ED91D5"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00669A"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6D140F"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A775CA"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5EA744"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43B039"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CC5059"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357C6"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BB20EC"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AB6FB" w14:textId="77777777" w:rsidR="00F85A56" w:rsidRDefault="00F85A56">
            <w:pPr>
              <w:jc w:val="center"/>
              <w:rPr>
                <w:rFonts w:ascii="Times New Roman" w:hAnsi="Times New Roman"/>
                <w:sz w:val="16"/>
              </w:rPr>
            </w:pPr>
            <w:r>
              <w:rPr>
                <w:rFonts w:ascii="Times New Roman" w:hAnsi="Times New Roman"/>
                <w:sz w:val="16"/>
              </w:rPr>
              <w:t> </w:t>
            </w:r>
          </w:p>
        </w:tc>
      </w:tr>
      <w:tr w:rsidR="00F85A56" w14:paraId="0DE7FB87"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5EACF08" w14:textId="77777777" w:rsidR="00F85A56" w:rsidRDefault="00F85A56">
            <w:pPr>
              <w:rPr>
                <w:rFonts w:ascii="Times New Roman" w:hAnsi="Times New Roman"/>
                <w:b/>
                <w:sz w:val="16"/>
              </w:rPr>
            </w:pPr>
            <w:r>
              <w:rPr>
                <w:rFonts w:ascii="Times New Roman" w:hAnsi="Times New Roman"/>
                <w:b/>
                <w:sz w:val="16"/>
              </w:rPr>
              <w:t>ПМ.01</w:t>
            </w:r>
          </w:p>
        </w:tc>
        <w:tc>
          <w:tcPr>
            <w:tcW w:w="1288"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6C1526DE" w14:textId="4AAC924A" w:rsidR="00F85A56" w:rsidRDefault="00F85A56">
            <w:pPr>
              <w:rPr>
                <w:rFonts w:ascii="Times New Roman" w:hAnsi="Times New Roman"/>
                <w:b/>
                <w:sz w:val="16"/>
              </w:rPr>
            </w:pPr>
            <w:r w:rsidRPr="00F85A56">
              <w:rPr>
                <w:rFonts w:ascii="Times New Roman" w:hAnsi="Times New Roman"/>
                <w:b/>
                <w:sz w:val="16"/>
              </w:rPr>
              <w:t>Осуществление вспомогательных процессов добычи (вылова) водных биологических ресурсов на судах рыбопромыслового флота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0FF00"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C3494A"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DF6EC2"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CEE8"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69099"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B5E9DC" w14:textId="77777777" w:rsidR="00F85A56" w:rsidRDefault="00F85A56">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9AA89" w14:textId="77777777" w:rsidR="00F85A56" w:rsidRDefault="00F85A56">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03CEF" w14:textId="77777777" w:rsidR="00F85A56" w:rsidRDefault="00F85A56">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DE7DA2"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67D66"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5B22E"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117FED" w14:textId="77777777" w:rsidR="00F85A56" w:rsidRDefault="00F85A56">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5928C" w14:textId="77777777" w:rsidR="00F85A56" w:rsidRDefault="00F85A56">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B3CA9E" w14:textId="77777777" w:rsidR="00F85A56" w:rsidRDefault="00F85A56">
            <w:pPr>
              <w:jc w:val="center"/>
              <w:rPr>
                <w:rFonts w:ascii="Times New Roman" w:hAnsi="Times New Roman"/>
                <w:sz w:val="16"/>
              </w:rPr>
            </w:pPr>
            <w:r>
              <w:rPr>
                <w:rFonts w:ascii="Times New Roman" w:hAnsi="Times New Roman"/>
                <w:sz w:val="16"/>
              </w:rPr>
              <w:t> </w:t>
            </w:r>
          </w:p>
        </w:tc>
      </w:tr>
      <w:tr w:rsidR="00F85A56" w14:paraId="0E971ECE" w14:textId="77777777" w:rsidTr="00363A5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tcPr>
          <w:p w14:paraId="17A92A8F" w14:textId="29F68318" w:rsidR="00F85A56" w:rsidRPr="00F85A56" w:rsidRDefault="00F85A56" w:rsidP="00F85A56">
            <w:pPr>
              <w:rPr>
                <w:rFonts w:ascii="Times New Roman" w:hAnsi="Times New Roman"/>
                <w:sz w:val="16"/>
                <w:szCs w:val="16"/>
              </w:rPr>
            </w:pPr>
            <w:r w:rsidRPr="00F85A56">
              <w:rPr>
                <w:rFonts w:ascii="Times New Roman" w:hAnsi="Times New Roman"/>
                <w:bCs/>
                <w:sz w:val="16"/>
                <w:szCs w:val="16"/>
              </w:rPr>
              <w:t>МДК 01.01</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4FD2727C" w14:textId="0C54A6C4" w:rsidR="00F85A56" w:rsidRPr="00F85A56" w:rsidRDefault="00F85A56" w:rsidP="00F85A56">
            <w:pPr>
              <w:rPr>
                <w:rFonts w:ascii="Times New Roman" w:hAnsi="Times New Roman"/>
                <w:sz w:val="16"/>
                <w:szCs w:val="16"/>
              </w:rPr>
            </w:pPr>
            <w:r w:rsidRPr="00F85A56">
              <w:rPr>
                <w:rFonts w:ascii="Times New Roman" w:hAnsi="Times New Roman"/>
                <w:sz w:val="16"/>
                <w:szCs w:val="16"/>
              </w:rPr>
              <w:t>Организация и проведение судовых работ</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7EE446" w14:textId="69AD0C73"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83A7B" w14:textId="2EC38E17"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B84D7C" w14:textId="68603842"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16EDC" w14:textId="1F2EDAEE" w:rsidR="00F85A56" w:rsidRDefault="00E0685C" w:rsidP="00F85A56">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6951C" w14:textId="2FCB1A62" w:rsidR="00F85A56" w:rsidRDefault="00F85A56" w:rsidP="00F85A56">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32CF1" w14:textId="4B023C2B" w:rsidR="00F85A56" w:rsidRDefault="00F85A56" w:rsidP="00F85A56">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FC95A" w14:textId="63919661" w:rsidR="00F85A56" w:rsidRDefault="00E0685C" w:rsidP="00F85A56">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CC7D8E" w14:textId="7316411D" w:rsidR="00F85A56" w:rsidRDefault="00F85A56" w:rsidP="00F85A56">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F96DCE" w14:textId="6342F0BC" w:rsidR="00F85A56" w:rsidRDefault="00E0685C" w:rsidP="00F85A56">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F63AAD" w14:textId="1A1A52E9" w:rsidR="00F85A56" w:rsidRDefault="00E0685C" w:rsidP="00F85A56">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35B339" w14:textId="7EEB7CB9" w:rsidR="00F85A56" w:rsidRDefault="00E0685C" w:rsidP="00F85A56">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96A46" w14:textId="2B1CBB5F" w:rsidR="00F85A56" w:rsidRDefault="00E0685C" w:rsidP="00F85A56">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E4BC" w14:textId="74645188" w:rsidR="00F85A56" w:rsidRDefault="00F85A56" w:rsidP="00F85A56">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F9C9F4" w14:textId="6AF281A4" w:rsidR="00F85A56" w:rsidRDefault="00F85A56" w:rsidP="00F85A56">
            <w:pPr>
              <w:jc w:val="center"/>
              <w:rPr>
                <w:rFonts w:ascii="Times New Roman" w:hAnsi="Times New Roman"/>
                <w:sz w:val="16"/>
              </w:rPr>
            </w:pPr>
          </w:p>
        </w:tc>
      </w:tr>
      <w:tr w:rsidR="00E0685C" w14:paraId="303E8EA1" w14:textId="77777777" w:rsidTr="00363A5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tcPr>
          <w:p w14:paraId="0880F8A1" w14:textId="268E6E2B" w:rsidR="00E0685C" w:rsidRPr="00F85A56" w:rsidRDefault="00E0685C" w:rsidP="00E0685C">
            <w:pPr>
              <w:rPr>
                <w:rFonts w:ascii="Times New Roman" w:hAnsi="Times New Roman"/>
                <w:sz w:val="16"/>
                <w:szCs w:val="16"/>
              </w:rPr>
            </w:pPr>
            <w:r w:rsidRPr="00F85A56">
              <w:rPr>
                <w:rFonts w:ascii="Times New Roman" w:hAnsi="Times New Roman"/>
                <w:bCs/>
                <w:sz w:val="16"/>
                <w:szCs w:val="16"/>
              </w:rPr>
              <w:t>МДК 01.02</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56CEF69A" w14:textId="41252D9B" w:rsidR="00E0685C" w:rsidRPr="00F85A56" w:rsidRDefault="00E0685C" w:rsidP="00E0685C">
            <w:pPr>
              <w:rPr>
                <w:rFonts w:ascii="Times New Roman" w:hAnsi="Times New Roman"/>
                <w:sz w:val="16"/>
                <w:szCs w:val="16"/>
              </w:rPr>
            </w:pPr>
            <w:r w:rsidRPr="00F85A56">
              <w:rPr>
                <w:rFonts w:ascii="Times New Roman" w:hAnsi="Times New Roman"/>
                <w:sz w:val="16"/>
                <w:szCs w:val="16"/>
              </w:rPr>
              <w:t>Обеспечение безопасности плавания</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D76209" w14:textId="5732562C"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D8E948" w14:textId="4120CCBF"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A4C38" w14:textId="77777777"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CACAC0" w14:textId="225B9168"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D0E962" w14:textId="77777777"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6594C" w14:textId="77777777"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ECACD4" w14:textId="2DE60A57"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AEEA01" w14:textId="77777777"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53E98D" w14:textId="6D2770FD"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33AC9D" w14:textId="1D267B65"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1D1DD" w14:textId="6858914E"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8CC20E" w14:textId="28CB3F58"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FD8AD3" w14:textId="77777777"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C3952B" w14:textId="77777777" w:rsidR="00E0685C" w:rsidRDefault="00E0685C" w:rsidP="00E0685C">
            <w:pPr>
              <w:jc w:val="center"/>
              <w:rPr>
                <w:rFonts w:ascii="Times New Roman" w:hAnsi="Times New Roman"/>
                <w:sz w:val="16"/>
              </w:rPr>
            </w:pPr>
          </w:p>
        </w:tc>
      </w:tr>
      <w:tr w:rsidR="00E0685C" w14:paraId="659A3296" w14:textId="77777777" w:rsidTr="00363A55">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tcPr>
          <w:p w14:paraId="58722619" w14:textId="4A535FCF" w:rsidR="00E0685C" w:rsidRPr="00F85A56" w:rsidRDefault="00E0685C" w:rsidP="00E0685C">
            <w:pPr>
              <w:rPr>
                <w:rFonts w:ascii="Times New Roman" w:hAnsi="Times New Roman"/>
                <w:sz w:val="16"/>
                <w:szCs w:val="16"/>
              </w:rPr>
            </w:pPr>
            <w:r w:rsidRPr="00F85A56">
              <w:rPr>
                <w:rFonts w:ascii="Times New Roman" w:hAnsi="Times New Roman"/>
                <w:bCs/>
                <w:sz w:val="16"/>
                <w:szCs w:val="16"/>
              </w:rPr>
              <w:t>МДК 01.03</w:t>
            </w:r>
          </w:p>
        </w:tc>
        <w:tc>
          <w:tcPr>
            <w:tcW w:w="1288" w:type="pct"/>
            <w:tcBorders>
              <w:top w:val="single" w:sz="4" w:space="0" w:color="000000"/>
              <w:left w:val="single" w:sz="4" w:space="0" w:color="000000"/>
              <w:bottom w:val="single" w:sz="4" w:space="0" w:color="000000"/>
              <w:right w:val="single" w:sz="4" w:space="0" w:color="000000"/>
            </w:tcBorders>
            <w:shd w:val="clear" w:color="auto" w:fill="auto"/>
          </w:tcPr>
          <w:p w14:paraId="2E2C6174" w14:textId="7B8F737E" w:rsidR="00E0685C" w:rsidRPr="00F85A56" w:rsidRDefault="00E0685C" w:rsidP="00E0685C">
            <w:pPr>
              <w:rPr>
                <w:rFonts w:ascii="Times New Roman" w:hAnsi="Times New Roman"/>
                <w:sz w:val="16"/>
                <w:szCs w:val="16"/>
              </w:rPr>
            </w:pPr>
            <w:r w:rsidRPr="00F85A56">
              <w:rPr>
                <w:rFonts w:ascii="Times New Roman" w:hAnsi="Times New Roman"/>
                <w:sz w:val="16"/>
                <w:szCs w:val="16"/>
              </w:rPr>
              <w:t>Организация службы на судах рыбопромыслового флота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366D8" w14:textId="32B6CC7A"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AD6627" w14:textId="29CF37B8"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4BF68" w14:textId="77777777"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9FDF6F" w14:textId="0D9947B1"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B7951" w14:textId="77777777"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A0A05" w14:textId="77777777"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DF2361" w14:textId="4C600D78"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D179A" w14:textId="77777777"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5F6736" w14:textId="1BF188F7"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072430" w14:textId="1C203370"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4074D" w14:textId="1A622303"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98E1DA" w14:textId="41E5DCF7"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1D299D" w14:textId="77777777"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20F1B" w14:textId="77777777" w:rsidR="00E0685C" w:rsidRDefault="00E0685C" w:rsidP="00E0685C">
            <w:pPr>
              <w:jc w:val="center"/>
              <w:rPr>
                <w:rFonts w:ascii="Times New Roman" w:hAnsi="Times New Roman"/>
                <w:sz w:val="16"/>
              </w:rPr>
            </w:pPr>
          </w:p>
        </w:tc>
      </w:tr>
      <w:tr w:rsidR="00E0685C" w14:paraId="628C527B"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858ABE" w14:textId="77777777" w:rsidR="00E0685C" w:rsidRDefault="00E0685C" w:rsidP="00E0685C">
            <w:pPr>
              <w:rPr>
                <w:rFonts w:ascii="Times New Roman" w:hAnsi="Times New Roman"/>
                <w:b/>
                <w:sz w:val="16"/>
              </w:rPr>
            </w:pPr>
            <w:r>
              <w:rPr>
                <w:rFonts w:ascii="Times New Roman" w:hAnsi="Times New Roman"/>
                <w:b/>
                <w:sz w:val="16"/>
              </w:rPr>
              <w:t>УП.01</w:t>
            </w:r>
          </w:p>
        </w:tc>
        <w:tc>
          <w:tcPr>
            <w:tcW w:w="12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886EB" w14:textId="77777777" w:rsidR="00E0685C" w:rsidRDefault="00E0685C" w:rsidP="00E0685C">
            <w:pPr>
              <w:rPr>
                <w:rFonts w:ascii="Times New Roman" w:hAnsi="Times New Roman"/>
                <w:b/>
                <w:sz w:val="16"/>
              </w:rPr>
            </w:pPr>
            <w:r>
              <w:rPr>
                <w:rFonts w:ascii="Times New Roman" w:hAnsi="Times New Roman"/>
                <w:b/>
                <w:sz w:val="16"/>
              </w:rPr>
              <w:t>Учебная практика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CD4CB" w14:textId="2EFA7A2C"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0C270B" w14:textId="5A2DB1EA"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42ACC9" w14:textId="24D77D58"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EB620E" w14:textId="260F463C"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D6E0F" w14:textId="575B86E6"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13E70D" w14:textId="006254CA"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93C100" w14:textId="330638AD"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6010B0" w14:textId="465AFB9B"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6D1B29" w14:textId="10B90643"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B7CAF6" w14:textId="253201C6"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21BC2" w14:textId="0A7ABCB5"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1F9388" w14:textId="21A632F0"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6B88C6" w14:textId="522F78CB"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6AC887" w14:textId="31638699" w:rsidR="00E0685C" w:rsidRDefault="00E0685C" w:rsidP="00E0685C">
            <w:pPr>
              <w:jc w:val="center"/>
              <w:rPr>
                <w:rFonts w:ascii="Times New Roman" w:hAnsi="Times New Roman"/>
                <w:sz w:val="16"/>
              </w:rPr>
            </w:pPr>
          </w:p>
        </w:tc>
      </w:tr>
      <w:tr w:rsidR="00E0685C" w14:paraId="32D52B7C"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4520AF" w14:textId="77777777" w:rsidR="00E0685C" w:rsidRDefault="00E0685C" w:rsidP="00E0685C">
            <w:pPr>
              <w:rPr>
                <w:rFonts w:ascii="Times New Roman" w:hAnsi="Times New Roman"/>
                <w:b/>
                <w:sz w:val="16"/>
              </w:rPr>
            </w:pPr>
            <w:r>
              <w:rPr>
                <w:rFonts w:ascii="Times New Roman" w:hAnsi="Times New Roman"/>
                <w:b/>
                <w:sz w:val="16"/>
              </w:rPr>
              <w:t>ПП.01</w:t>
            </w:r>
          </w:p>
        </w:tc>
        <w:tc>
          <w:tcPr>
            <w:tcW w:w="12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3B7E9" w14:textId="77777777" w:rsidR="00E0685C" w:rsidRDefault="00E0685C" w:rsidP="00E0685C">
            <w:pPr>
              <w:rPr>
                <w:rFonts w:ascii="Times New Roman" w:hAnsi="Times New Roman"/>
                <w:b/>
                <w:sz w:val="16"/>
              </w:rPr>
            </w:pPr>
            <w:r>
              <w:rPr>
                <w:rFonts w:ascii="Times New Roman" w:hAnsi="Times New Roman"/>
                <w:b/>
                <w:sz w:val="16"/>
              </w:rPr>
              <w:t>Производственная практика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B3336D" w14:textId="1E646DA2"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87E8A" w14:textId="0DCE9906"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AB58D7" w14:textId="7A41C5A9"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7BF3EA" w14:textId="49D1455C"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9409B" w14:textId="5F0B9366"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406A08" w14:textId="3B4B9E7A"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061CA" w14:textId="7C5EAD84"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454A8" w14:textId="47C0D3A8"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07570" w14:textId="57338BA6"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3643AB" w14:textId="6F815251"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CEEC3C" w14:textId="4F3FE6A9"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498FF7" w14:textId="6180B756"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24CC39" w14:textId="20512539"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B8A37" w14:textId="7351B31C" w:rsidR="00E0685C" w:rsidRDefault="00E0685C" w:rsidP="00E0685C">
            <w:pPr>
              <w:jc w:val="center"/>
              <w:rPr>
                <w:rFonts w:ascii="Times New Roman" w:hAnsi="Times New Roman"/>
                <w:sz w:val="16"/>
              </w:rPr>
            </w:pPr>
          </w:p>
        </w:tc>
      </w:tr>
      <w:tr w:rsidR="00E0685C" w14:paraId="41B4270A"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36F1F336" w14:textId="77777777" w:rsidR="00E0685C" w:rsidRDefault="00E0685C" w:rsidP="00E0685C">
            <w:pPr>
              <w:rPr>
                <w:rFonts w:ascii="Times New Roman" w:hAnsi="Times New Roman"/>
                <w:b/>
                <w:sz w:val="16"/>
              </w:rPr>
            </w:pPr>
            <w:r>
              <w:rPr>
                <w:rFonts w:ascii="Times New Roman" w:hAnsi="Times New Roman"/>
                <w:b/>
                <w:sz w:val="16"/>
              </w:rPr>
              <w:t>ПМ. 02</w:t>
            </w:r>
          </w:p>
        </w:tc>
        <w:tc>
          <w:tcPr>
            <w:tcW w:w="1288"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B0C3D2C" w14:textId="53A75EEB" w:rsidR="00E0685C" w:rsidRDefault="00E0685C" w:rsidP="00E0685C">
            <w:pPr>
              <w:rPr>
                <w:rFonts w:ascii="Times New Roman" w:hAnsi="Times New Roman"/>
                <w:b/>
                <w:sz w:val="16"/>
              </w:rPr>
            </w:pPr>
            <w:r w:rsidRPr="00F85A56">
              <w:rPr>
                <w:rFonts w:ascii="Times New Roman" w:hAnsi="Times New Roman"/>
                <w:b/>
                <w:sz w:val="16"/>
              </w:rPr>
              <w:t>Вспомогательные процессы обработки водных биологических ресурсов на судах рыбопромыслового флота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93CA08"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A50EE"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BF5A88"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00E35B"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EECA2"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68BCC5"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1EBB10"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B4B6C" w14:textId="77777777" w:rsidR="00E0685C" w:rsidRDefault="00E0685C" w:rsidP="00E0685C">
            <w:pPr>
              <w:jc w:val="center"/>
              <w:rPr>
                <w:rFonts w:ascii="Times New Roman" w:hAnsi="Times New Roman"/>
                <w:sz w:val="16"/>
              </w:rPr>
            </w:pPr>
            <w:r>
              <w:rPr>
                <w:rFonts w:ascii="Times New Roman" w:hAnsi="Times New Roman"/>
                <w:sz w:val="16"/>
              </w:rPr>
              <w:t> </w:t>
            </w: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895CC0" w14:textId="77777777" w:rsidR="00E0685C" w:rsidRDefault="00E0685C" w:rsidP="00E0685C">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82EE1" w14:textId="77777777" w:rsidR="00E0685C" w:rsidRDefault="00E0685C" w:rsidP="00E0685C">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EB54C4" w14:textId="77777777" w:rsidR="00E0685C" w:rsidRDefault="00E0685C" w:rsidP="00E0685C">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FB3AD" w14:textId="77777777" w:rsidR="00E0685C" w:rsidRDefault="00E0685C" w:rsidP="00E0685C">
            <w:pPr>
              <w:jc w:val="center"/>
              <w:rPr>
                <w:rFonts w:ascii="Times New Roman" w:hAnsi="Times New Roman"/>
                <w:sz w:val="16"/>
              </w:rPr>
            </w:pPr>
            <w:r>
              <w:rPr>
                <w:rFonts w:ascii="Times New Roman" w:hAnsi="Times New Roman"/>
                <w:sz w:val="16"/>
              </w:rPr>
              <w:t> </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3CD0D5" w14:textId="77777777" w:rsidR="00E0685C" w:rsidRDefault="00E0685C" w:rsidP="00E0685C">
            <w:pPr>
              <w:jc w:val="center"/>
              <w:rPr>
                <w:rFonts w:ascii="Times New Roman" w:hAnsi="Times New Roman"/>
                <w:sz w:val="16"/>
              </w:rPr>
            </w:pPr>
            <w:r>
              <w:rPr>
                <w:rFonts w:ascii="Times New Roman" w:hAnsi="Times New Roman"/>
                <w:sz w:val="16"/>
              </w:rPr>
              <w:t> </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24652D" w14:textId="77777777" w:rsidR="00E0685C" w:rsidRDefault="00E0685C" w:rsidP="00E0685C">
            <w:pPr>
              <w:jc w:val="center"/>
              <w:rPr>
                <w:rFonts w:ascii="Times New Roman" w:hAnsi="Times New Roman"/>
                <w:sz w:val="16"/>
              </w:rPr>
            </w:pPr>
            <w:r>
              <w:rPr>
                <w:rFonts w:ascii="Times New Roman" w:hAnsi="Times New Roman"/>
                <w:sz w:val="16"/>
              </w:rPr>
              <w:t> </w:t>
            </w:r>
          </w:p>
        </w:tc>
      </w:tr>
      <w:tr w:rsidR="00E0685C" w14:paraId="67A4FB27"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4A7530" w14:textId="47BBEBD7" w:rsidR="00E0685C" w:rsidRPr="00F85A56" w:rsidRDefault="00E0685C" w:rsidP="00E0685C">
            <w:pPr>
              <w:rPr>
                <w:rFonts w:ascii="Times New Roman" w:hAnsi="Times New Roman"/>
                <w:sz w:val="16"/>
                <w:szCs w:val="16"/>
              </w:rPr>
            </w:pPr>
            <w:r w:rsidRPr="00F85A56">
              <w:rPr>
                <w:rFonts w:ascii="Times New Roman" w:hAnsi="Times New Roman"/>
                <w:sz w:val="16"/>
                <w:szCs w:val="16"/>
              </w:rPr>
              <w:t>МДК 02.01</w:t>
            </w:r>
          </w:p>
        </w:tc>
        <w:tc>
          <w:tcPr>
            <w:tcW w:w="12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E8203" w14:textId="1148ACC2" w:rsidR="00E0685C" w:rsidRPr="00F85A56" w:rsidRDefault="00E0685C" w:rsidP="00E0685C">
            <w:pPr>
              <w:rPr>
                <w:rFonts w:ascii="Times New Roman" w:hAnsi="Times New Roman"/>
                <w:sz w:val="16"/>
                <w:szCs w:val="16"/>
              </w:rPr>
            </w:pPr>
            <w:r w:rsidRPr="00F85A56">
              <w:rPr>
                <w:rFonts w:ascii="Times New Roman" w:hAnsi="Times New Roman"/>
                <w:sz w:val="16"/>
                <w:szCs w:val="16"/>
              </w:rPr>
              <w:t>Организация производственной деятельности на судах рыбопромыслового флота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4E832F" w14:textId="22064532"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0B7099" w14:textId="659958AB"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B8536" w14:textId="3FE6C005"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62241C" w14:textId="46EB793A"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10288D" w14:textId="599E46B0"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09605" w14:textId="4731B94B"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80DC3" w14:textId="52968F7E"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F4EAC6" w14:textId="5FF73B89"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DF8E37" w14:textId="750BC46A"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F971E" w14:textId="1258B532"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52A26" w14:textId="0C5ACC35"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9EBBE3" w14:textId="3630E1FF"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9AC344" w14:textId="5F7B0912"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41CC56" w14:textId="0DED1164" w:rsidR="00E0685C" w:rsidRDefault="00E0685C" w:rsidP="00E0685C">
            <w:pPr>
              <w:jc w:val="center"/>
              <w:rPr>
                <w:rFonts w:ascii="Times New Roman" w:hAnsi="Times New Roman"/>
                <w:sz w:val="16"/>
              </w:rPr>
            </w:pPr>
          </w:p>
        </w:tc>
      </w:tr>
      <w:tr w:rsidR="00E0685C" w14:paraId="2D3A1D10"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1230F" w14:textId="2C184FE4" w:rsidR="00E0685C" w:rsidRPr="00F85A56" w:rsidRDefault="00E0685C" w:rsidP="00E0685C">
            <w:pPr>
              <w:rPr>
                <w:rFonts w:ascii="Times New Roman" w:hAnsi="Times New Roman"/>
                <w:sz w:val="16"/>
                <w:szCs w:val="16"/>
              </w:rPr>
            </w:pPr>
            <w:r w:rsidRPr="00F85A56">
              <w:rPr>
                <w:rFonts w:ascii="Times New Roman" w:hAnsi="Times New Roman"/>
                <w:sz w:val="16"/>
                <w:szCs w:val="16"/>
              </w:rPr>
              <w:t>МДК 02.02</w:t>
            </w:r>
          </w:p>
        </w:tc>
        <w:tc>
          <w:tcPr>
            <w:tcW w:w="12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AEDE2" w14:textId="3BBDA742" w:rsidR="00E0685C" w:rsidRPr="00F85A56" w:rsidRDefault="00E0685C" w:rsidP="00E0685C">
            <w:pPr>
              <w:rPr>
                <w:rFonts w:ascii="Times New Roman" w:hAnsi="Times New Roman"/>
                <w:sz w:val="16"/>
                <w:szCs w:val="16"/>
              </w:rPr>
            </w:pPr>
            <w:r w:rsidRPr="00F85A56">
              <w:rPr>
                <w:rFonts w:ascii="Times New Roman" w:hAnsi="Times New Roman"/>
                <w:sz w:val="16"/>
                <w:szCs w:val="16"/>
              </w:rPr>
              <w:t>Первичная обработка рыбы на судах рыбопромыслового флота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A4E59F" w14:textId="0E17ED68"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09DB9B" w14:textId="46FB578B"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3A90CA" w14:textId="77777777"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D17A28" w14:textId="335A4225"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85C7F" w14:textId="77777777"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159AB" w14:textId="77777777"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A9AD52" w14:textId="28A84655"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6ADF1C" w14:textId="77777777"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FDF11D" w14:textId="5A9EE9E4"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17CB5D" w14:textId="77777777"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E182ED" w14:textId="77777777"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8BDA0" w14:textId="77777777"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F82F6" w14:textId="77777777"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8FD70E" w14:textId="1D7FC6D1" w:rsidR="00E0685C" w:rsidRDefault="00E0685C" w:rsidP="00E0685C">
            <w:pPr>
              <w:jc w:val="center"/>
              <w:rPr>
                <w:rFonts w:ascii="Times New Roman" w:hAnsi="Times New Roman"/>
                <w:sz w:val="16"/>
              </w:rPr>
            </w:pPr>
            <w:r>
              <w:rPr>
                <w:rFonts w:ascii="Times New Roman" w:hAnsi="Times New Roman"/>
                <w:sz w:val="16"/>
              </w:rPr>
              <w:t>О</w:t>
            </w:r>
          </w:p>
        </w:tc>
      </w:tr>
      <w:tr w:rsidR="00E0685C" w14:paraId="4640385B"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440054" w14:textId="77777777" w:rsidR="00E0685C" w:rsidRDefault="00E0685C" w:rsidP="00E0685C">
            <w:pPr>
              <w:rPr>
                <w:rFonts w:ascii="Times New Roman" w:hAnsi="Times New Roman"/>
                <w:b/>
                <w:sz w:val="16"/>
              </w:rPr>
            </w:pPr>
            <w:r>
              <w:rPr>
                <w:rFonts w:ascii="Times New Roman" w:hAnsi="Times New Roman"/>
                <w:b/>
                <w:sz w:val="16"/>
              </w:rPr>
              <w:t>УП.02</w:t>
            </w:r>
          </w:p>
        </w:tc>
        <w:tc>
          <w:tcPr>
            <w:tcW w:w="12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CD6557" w14:textId="77777777" w:rsidR="00E0685C" w:rsidRDefault="00E0685C" w:rsidP="00E0685C">
            <w:pPr>
              <w:rPr>
                <w:rFonts w:ascii="Times New Roman" w:hAnsi="Times New Roman"/>
                <w:b/>
                <w:sz w:val="16"/>
              </w:rPr>
            </w:pPr>
            <w:r>
              <w:rPr>
                <w:rFonts w:ascii="Times New Roman" w:hAnsi="Times New Roman"/>
                <w:b/>
                <w:sz w:val="16"/>
              </w:rPr>
              <w:t>Учебная практика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597BE" w14:textId="49FB047C"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8B2566" w14:textId="3DE7EA9B"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67792" w14:textId="13370932"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C5FABF" w14:textId="052002D2"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16200" w14:textId="01FE92C0"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899A80" w14:textId="7BB24B45"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90E1F" w14:textId="3818E2D8"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F8B23" w14:textId="36083714"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A98951" w14:textId="2DC346EC"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05CCD4" w14:textId="6E6482F4"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8FCA25" w14:textId="310D82ED"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A9ADA" w14:textId="61EBE06C"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235385" w14:textId="37848608"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7E33E" w14:textId="7216A085" w:rsidR="00E0685C" w:rsidRDefault="00E0685C" w:rsidP="00E0685C">
            <w:pPr>
              <w:jc w:val="center"/>
              <w:rPr>
                <w:rFonts w:ascii="Times New Roman" w:hAnsi="Times New Roman"/>
                <w:sz w:val="16"/>
              </w:rPr>
            </w:pPr>
            <w:r>
              <w:rPr>
                <w:rFonts w:ascii="Times New Roman" w:hAnsi="Times New Roman"/>
                <w:sz w:val="16"/>
              </w:rPr>
              <w:t>О</w:t>
            </w:r>
          </w:p>
        </w:tc>
      </w:tr>
      <w:tr w:rsidR="00E0685C" w14:paraId="4C66F819" w14:textId="77777777" w:rsidTr="00F85A56">
        <w:trPr>
          <w:trHeight w:val="20"/>
        </w:trPr>
        <w:tc>
          <w:tcPr>
            <w:tcW w:w="4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EC4DD" w14:textId="77777777" w:rsidR="00E0685C" w:rsidRDefault="00E0685C" w:rsidP="00E0685C">
            <w:pPr>
              <w:rPr>
                <w:rFonts w:ascii="Times New Roman" w:hAnsi="Times New Roman"/>
                <w:b/>
                <w:sz w:val="16"/>
              </w:rPr>
            </w:pPr>
            <w:r>
              <w:rPr>
                <w:rFonts w:ascii="Times New Roman" w:hAnsi="Times New Roman"/>
                <w:b/>
                <w:sz w:val="16"/>
              </w:rPr>
              <w:t>ПП.02</w:t>
            </w:r>
          </w:p>
        </w:tc>
        <w:tc>
          <w:tcPr>
            <w:tcW w:w="128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9328E7" w14:textId="77777777" w:rsidR="00E0685C" w:rsidRDefault="00E0685C" w:rsidP="00E0685C">
            <w:pPr>
              <w:rPr>
                <w:rFonts w:ascii="Times New Roman" w:hAnsi="Times New Roman"/>
                <w:b/>
                <w:sz w:val="16"/>
              </w:rPr>
            </w:pPr>
            <w:r>
              <w:rPr>
                <w:rFonts w:ascii="Times New Roman" w:hAnsi="Times New Roman"/>
                <w:b/>
                <w:sz w:val="16"/>
              </w:rPr>
              <w:t>Производственная практика</w:t>
            </w:r>
          </w:p>
        </w:tc>
        <w:tc>
          <w:tcPr>
            <w:tcW w:w="22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94FEDB" w14:textId="6918F052"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0208B3" w14:textId="7CC86A1A"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149F82" w14:textId="5AE59184"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3807F5" w14:textId="2F9B725D" w:rsidR="00E0685C" w:rsidRDefault="00E0685C" w:rsidP="00E0685C">
            <w:pPr>
              <w:jc w:val="center"/>
              <w:rPr>
                <w:rFonts w:ascii="Times New Roman" w:hAnsi="Times New Roman"/>
                <w:sz w:val="16"/>
              </w:rPr>
            </w:pPr>
            <w:r>
              <w:rPr>
                <w:rFonts w:ascii="Times New Roman" w:hAnsi="Times New Roman"/>
                <w:sz w:val="16"/>
              </w:rPr>
              <w:t>О</w:t>
            </w: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9611A7" w14:textId="6EB352F6" w:rsidR="00E0685C" w:rsidRDefault="00E0685C" w:rsidP="00E0685C">
            <w:pPr>
              <w:jc w:val="center"/>
              <w:rPr>
                <w:rFonts w:ascii="Times New Roman" w:hAnsi="Times New Roman"/>
                <w:sz w:val="16"/>
              </w:rPr>
            </w:pP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3010BB" w14:textId="2155ABFA" w:rsidR="00E0685C" w:rsidRDefault="00E0685C" w:rsidP="00E0685C">
            <w:pPr>
              <w:jc w:val="center"/>
              <w:rPr>
                <w:rFonts w:ascii="Times New Roman" w:hAnsi="Times New Roman"/>
                <w:sz w:val="16"/>
              </w:rPr>
            </w:pPr>
          </w:p>
        </w:tc>
        <w:tc>
          <w:tcPr>
            <w:tcW w:w="22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FEA057" w14:textId="797F2AA1" w:rsidR="00E0685C" w:rsidRDefault="00E0685C" w:rsidP="00E0685C">
            <w:pPr>
              <w:jc w:val="center"/>
              <w:rPr>
                <w:rFonts w:ascii="Times New Roman" w:hAnsi="Times New Roman"/>
                <w:sz w:val="16"/>
              </w:rPr>
            </w:pPr>
            <w:r>
              <w:rPr>
                <w:rFonts w:ascii="Times New Roman" w:hAnsi="Times New Roman"/>
                <w:sz w:val="16"/>
              </w:rPr>
              <w:t>О</w:t>
            </w:r>
          </w:p>
        </w:tc>
        <w:tc>
          <w:tcPr>
            <w:tcW w:w="2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9EB3D" w14:textId="1F1B90F7" w:rsidR="00E0685C" w:rsidRDefault="00E0685C" w:rsidP="00E0685C">
            <w:pPr>
              <w:jc w:val="center"/>
              <w:rPr>
                <w:rFonts w:ascii="Times New Roman" w:hAnsi="Times New Roman"/>
                <w:sz w:val="16"/>
              </w:rPr>
            </w:pPr>
          </w:p>
        </w:tc>
        <w:tc>
          <w:tcPr>
            <w:tcW w:w="2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A287DC" w14:textId="1E936251" w:rsidR="00E0685C" w:rsidRDefault="00E0685C" w:rsidP="00E0685C">
            <w:pPr>
              <w:jc w:val="center"/>
              <w:rPr>
                <w:rFonts w:ascii="Times New Roman" w:hAnsi="Times New Roman"/>
                <w:sz w:val="16"/>
              </w:rPr>
            </w:pPr>
            <w:r>
              <w:rPr>
                <w:rFonts w:ascii="Times New Roman" w:hAnsi="Times New Roman"/>
                <w:sz w:val="16"/>
              </w:rPr>
              <w:t>О</w:t>
            </w: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42D0C6" w14:textId="41018154"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500B34" w14:textId="4D5B420B" w:rsidR="00E0685C" w:rsidRDefault="00E0685C" w:rsidP="00E0685C">
            <w:pPr>
              <w:jc w:val="center"/>
              <w:rPr>
                <w:rFonts w:ascii="Times New Roman" w:hAnsi="Times New Roman"/>
                <w:sz w:val="16"/>
              </w:rPr>
            </w:pP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CAAA78" w14:textId="7BF050DE" w:rsidR="00E0685C" w:rsidRDefault="00E0685C" w:rsidP="00E0685C">
            <w:pPr>
              <w:jc w:val="center"/>
              <w:rPr>
                <w:rFonts w:ascii="Times New Roman" w:hAnsi="Times New Roman"/>
                <w:sz w:val="16"/>
              </w:rPr>
            </w:pPr>
          </w:p>
        </w:tc>
        <w:tc>
          <w:tcPr>
            <w:tcW w:w="24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FAC2F7" w14:textId="172F92C6" w:rsidR="00E0685C" w:rsidRDefault="00E0685C" w:rsidP="00E0685C">
            <w:pPr>
              <w:jc w:val="center"/>
              <w:rPr>
                <w:rFonts w:ascii="Times New Roman" w:hAnsi="Times New Roman"/>
                <w:sz w:val="16"/>
              </w:rPr>
            </w:pPr>
            <w:r>
              <w:rPr>
                <w:rFonts w:ascii="Times New Roman" w:hAnsi="Times New Roman"/>
                <w:sz w:val="16"/>
              </w:rPr>
              <w:t>О</w:t>
            </w:r>
          </w:p>
        </w:tc>
        <w:tc>
          <w:tcPr>
            <w:tcW w:w="2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1663DC" w14:textId="171E6523" w:rsidR="00E0685C" w:rsidRDefault="00E0685C" w:rsidP="00E0685C">
            <w:pPr>
              <w:jc w:val="center"/>
              <w:rPr>
                <w:rFonts w:ascii="Times New Roman" w:hAnsi="Times New Roman"/>
                <w:sz w:val="16"/>
              </w:rPr>
            </w:pPr>
            <w:r>
              <w:rPr>
                <w:rFonts w:ascii="Times New Roman" w:hAnsi="Times New Roman"/>
                <w:sz w:val="16"/>
              </w:rPr>
              <w:t>О</w:t>
            </w:r>
          </w:p>
        </w:tc>
      </w:tr>
    </w:tbl>
    <w:p w14:paraId="7AFF2131" w14:textId="77777777" w:rsidR="00FA6666" w:rsidRDefault="00143B27">
      <w:pPr>
        <w:rPr>
          <w:rFonts w:ascii="Times New Roman" w:hAnsi="Times New Roman"/>
          <w:b/>
          <w:sz w:val="28"/>
        </w:rPr>
      </w:pPr>
      <w:r>
        <w:rPr>
          <w:rFonts w:ascii="Times New Roman" w:hAnsi="Times New Roman"/>
          <w:b/>
          <w:sz w:val="28"/>
        </w:rPr>
        <w:br w:type="page"/>
      </w:r>
    </w:p>
    <w:p w14:paraId="28A9426C" w14:textId="77777777" w:rsidR="00FA6666" w:rsidRDefault="00143B27">
      <w:pPr>
        <w:pStyle w:val="10"/>
        <w:spacing w:before="0" w:after="0"/>
      </w:pPr>
      <w:bookmarkStart w:id="20" w:name="__RefHeading___17"/>
      <w:bookmarkEnd w:id="20"/>
      <w:r>
        <w:lastRenderedPageBreak/>
        <w:t>Раздел 5. Примерная структура и содержание образовательной программы</w:t>
      </w:r>
    </w:p>
    <w:p w14:paraId="0065F930" w14:textId="34E90C16" w:rsidR="00FA6666" w:rsidRDefault="00143B27">
      <w:pPr>
        <w:pStyle w:val="114"/>
        <w:spacing w:after="0" w:line="240" w:lineRule="auto"/>
      </w:pPr>
      <w:bookmarkStart w:id="21" w:name="__RefHeading___18"/>
      <w:bookmarkEnd w:id="21"/>
      <w:r>
        <w:t>5.1. Примерный учебный план</w:t>
      </w:r>
    </w:p>
    <w:p w14:paraId="631552A5" w14:textId="77777777" w:rsidR="00FA6666" w:rsidRDefault="00FA6666"/>
    <w:tbl>
      <w:tblPr>
        <w:tblW w:w="1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4540"/>
        <w:gridCol w:w="709"/>
        <w:gridCol w:w="567"/>
        <w:gridCol w:w="1432"/>
        <w:gridCol w:w="1497"/>
        <w:gridCol w:w="1155"/>
        <w:gridCol w:w="1241"/>
        <w:gridCol w:w="1072"/>
        <w:gridCol w:w="1107"/>
      </w:tblGrid>
      <w:tr w:rsidR="00E0685C" w:rsidRPr="00F86318" w14:paraId="6000619E" w14:textId="77777777" w:rsidTr="001B0803">
        <w:trPr>
          <w:jc w:val="center"/>
        </w:trPr>
        <w:tc>
          <w:tcPr>
            <w:tcW w:w="1380" w:type="dxa"/>
            <w:vMerge w:val="restart"/>
            <w:tcBorders>
              <w:bottom w:val="nil"/>
            </w:tcBorders>
            <w:vAlign w:val="center"/>
          </w:tcPr>
          <w:p w14:paraId="6771E842" w14:textId="77777777" w:rsidR="00E0685C" w:rsidRPr="00F86318" w:rsidRDefault="00E0685C" w:rsidP="001B0803">
            <w:pPr>
              <w:suppressAutoHyphens/>
              <w:jc w:val="center"/>
              <w:rPr>
                <w:rFonts w:ascii="Times New Roman" w:hAnsi="Times New Roman"/>
              </w:rPr>
            </w:pPr>
            <w:bookmarkStart w:id="22" w:name="_Hlk189418450"/>
            <w:r w:rsidRPr="00F86318">
              <w:rPr>
                <w:rFonts w:ascii="Times New Roman" w:hAnsi="Times New Roman"/>
              </w:rPr>
              <w:t>Индекс</w:t>
            </w:r>
          </w:p>
        </w:tc>
        <w:tc>
          <w:tcPr>
            <w:tcW w:w="4540" w:type="dxa"/>
            <w:vMerge w:val="restart"/>
            <w:tcBorders>
              <w:bottom w:val="nil"/>
            </w:tcBorders>
            <w:vAlign w:val="center"/>
          </w:tcPr>
          <w:p w14:paraId="17E811BB" w14:textId="77777777" w:rsidR="00E0685C" w:rsidRPr="00F86318" w:rsidRDefault="00E0685C" w:rsidP="001B0803">
            <w:pPr>
              <w:suppressAutoHyphens/>
              <w:jc w:val="center"/>
              <w:rPr>
                <w:rFonts w:ascii="Times New Roman" w:hAnsi="Times New Roman"/>
              </w:rPr>
            </w:pPr>
            <w:r w:rsidRPr="00F86318">
              <w:rPr>
                <w:rFonts w:ascii="Times New Roman" w:hAnsi="Times New Roman"/>
              </w:rPr>
              <w:t>Наименование</w:t>
            </w:r>
          </w:p>
        </w:tc>
        <w:tc>
          <w:tcPr>
            <w:tcW w:w="709" w:type="dxa"/>
            <w:vMerge w:val="restart"/>
            <w:tcBorders>
              <w:bottom w:val="nil"/>
            </w:tcBorders>
            <w:textDirection w:val="btLr"/>
          </w:tcPr>
          <w:p w14:paraId="3CFD0009" w14:textId="77777777" w:rsidR="00E0685C" w:rsidRPr="00F86318" w:rsidRDefault="00E0685C" w:rsidP="001B0803">
            <w:pPr>
              <w:ind w:right="29"/>
              <w:rPr>
                <w:rFonts w:ascii="Times New Roman" w:hAnsi="Times New Roman"/>
              </w:rPr>
            </w:pPr>
            <w:r w:rsidRPr="00F86318">
              <w:rPr>
                <w:rFonts w:ascii="Times New Roman" w:hAnsi="Times New Roman"/>
              </w:rPr>
              <w:t>Всего</w:t>
            </w:r>
          </w:p>
        </w:tc>
        <w:tc>
          <w:tcPr>
            <w:tcW w:w="567" w:type="dxa"/>
            <w:vMerge w:val="restart"/>
            <w:tcBorders>
              <w:bottom w:val="nil"/>
            </w:tcBorders>
            <w:textDirection w:val="btLr"/>
          </w:tcPr>
          <w:p w14:paraId="50F72F96" w14:textId="77777777" w:rsidR="00E0685C" w:rsidRPr="00F86318" w:rsidRDefault="00E0685C" w:rsidP="001B0803">
            <w:pPr>
              <w:suppressAutoHyphens/>
              <w:ind w:right="29"/>
              <w:rPr>
                <w:rFonts w:ascii="Times New Roman" w:hAnsi="Times New Roman"/>
              </w:rPr>
            </w:pPr>
            <w:r w:rsidRPr="00F86318">
              <w:rPr>
                <w:rFonts w:ascii="Times New Roman" w:hAnsi="Times New Roman"/>
                <w:sz w:val="20"/>
              </w:rPr>
              <w:t>В т.ч. в форме практ. подготовки</w:t>
            </w:r>
          </w:p>
        </w:tc>
        <w:tc>
          <w:tcPr>
            <w:tcW w:w="6397" w:type="dxa"/>
            <w:gridSpan w:val="5"/>
            <w:tcBorders>
              <w:bottom w:val="single" w:sz="4" w:space="0" w:color="auto"/>
            </w:tcBorders>
            <w:vAlign w:val="center"/>
          </w:tcPr>
          <w:p w14:paraId="35E970EC" w14:textId="77777777" w:rsidR="00E0685C" w:rsidRPr="00F86318" w:rsidRDefault="00E0685C" w:rsidP="001B0803">
            <w:pPr>
              <w:suppressAutoHyphens/>
              <w:jc w:val="center"/>
              <w:rPr>
                <w:rFonts w:ascii="Times New Roman" w:hAnsi="Times New Roman"/>
              </w:rPr>
            </w:pPr>
            <w:r w:rsidRPr="00F86318">
              <w:rPr>
                <w:rFonts w:ascii="Times New Roman" w:hAnsi="Times New Roman"/>
              </w:rPr>
              <w:t>Объем образовательной программы в академических часах, по видам учебных занятий</w:t>
            </w:r>
          </w:p>
        </w:tc>
        <w:tc>
          <w:tcPr>
            <w:tcW w:w="1107" w:type="dxa"/>
            <w:vMerge w:val="restart"/>
            <w:tcBorders>
              <w:bottom w:val="nil"/>
            </w:tcBorders>
            <w:textDirection w:val="btLr"/>
            <w:vAlign w:val="center"/>
          </w:tcPr>
          <w:p w14:paraId="579DE8FF" w14:textId="77777777" w:rsidR="00E0685C" w:rsidRPr="00F86318" w:rsidRDefault="00E0685C" w:rsidP="001B0803">
            <w:pPr>
              <w:ind w:left="113" w:right="113"/>
              <w:jc w:val="center"/>
              <w:rPr>
                <w:rFonts w:ascii="Times New Roman" w:hAnsi="Times New Roman"/>
              </w:rPr>
            </w:pPr>
            <w:r w:rsidRPr="00F86318">
              <w:rPr>
                <w:rFonts w:ascii="Times New Roman" w:hAnsi="Times New Roman"/>
              </w:rPr>
              <w:t>Рекоменду</w:t>
            </w:r>
            <w:r w:rsidRPr="00F86318">
              <w:rPr>
                <w:rFonts w:ascii="Times New Roman" w:hAnsi="Times New Roman"/>
              </w:rPr>
              <w:t>е</w:t>
            </w:r>
            <w:r w:rsidRPr="00F86318">
              <w:rPr>
                <w:rFonts w:ascii="Times New Roman" w:hAnsi="Times New Roman"/>
              </w:rPr>
              <w:t>мый курс изучения</w:t>
            </w:r>
          </w:p>
        </w:tc>
      </w:tr>
      <w:tr w:rsidR="00E0685C" w:rsidRPr="00F86318" w14:paraId="42FC4BB1" w14:textId="77777777" w:rsidTr="001B0803">
        <w:trPr>
          <w:cantSplit/>
          <w:trHeight w:val="1997"/>
          <w:jc w:val="center"/>
        </w:trPr>
        <w:tc>
          <w:tcPr>
            <w:tcW w:w="1380" w:type="dxa"/>
            <w:vMerge/>
            <w:tcBorders>
              <w:bottom w:val="nil"/>
            </w:tcBorders>
          </w:tcPr>
          <w:p w14:paraId="09ADC238" w14:textId="77777777" w:rsidR="00E0685C" w:rsidRPr="00F86318" w:rsidRDefault="00E0685C" w:rsidP="001B0803">
            <w:pPr>
              <w:rPr>
                <w:rFonts w:ascii="Times New Roman" w:hAnsi="Times New Roman"/>
              </w:rPr>
            </w:pPr>
          </w:p>
        </w:tc>
        <w:tc>
          <w:tcPr>
            <w:tcW w:w="4540" w:type="dxa"/>
            <w:vMerge/>
            <w:tcBorders>
              <w:bottom w:val="nil"/>
            </w:tcBorders>
          </w:tcPr>
          <w:p w14:paraId="6A008D52" w14:textId="77777777" w:rsidR="00E0685C" w:rsidRPr="00F86318" w:rsidRDefault="00E0685C" w:rsidP="001B0803">
            <w:pPr>
              <w:rPr>
                <w:rFonts w:ascii="Times New Roman" w:hAnsi="Times New Roman"/>
              </w:rPr>
            </w:pPr>
          </w:p>
        </w:tc>
        <w:tc>
          <w:tcPr>
            <w:tcW w:w="709" w:type="dxa"/>
            <w:vMerge/>
            <w:tcBorders>
              <w:bottom w:val="nil"/>
            </w:tcBorders>
          </w:tcPr>
          <w:p w14:paraId="323A7EB9" w14:textId="77777777" w:rsidR="00E0685C" w:rsidRPr="00F86318" w:rsidRDefault="00E0685C" w:rsidP="001B0803">
            <w:pPr>
              <w:rPr>
                <w:rFonts w:ascii="Times New Roman" w:hAnsi="Times New Roman"/>
              </w:rPr>
            </w:pPr>
          </w:p>
        </w:tc>
        <w:tc>
          <w:tcPr>
            <w:tcW w:w="567" w:type="dxa"/>
            <w:vMerge/>
            <w:tcBorders>
              <w:bottom w:val="nil"/>
            </w:tcBorders>
            <w:textDirection w:val="btLr"/>
          </w:tcPr>
          <w:p w14:paraId="091C4352" w14:textId="77777777" w:rsidR="00E0685C" w:rsidRPr="00F86318" w:rsidRDefault="00E0685C" w:rsidP="001B0803">
            <w:pPr>
              <w:suppressAutoHyphens/>
              <w:ind w:left="113" w:right="113"/>
              <w:rPr>
                <w:rFonts w:ascii="Times New Roman" w:hAnsi="Times New Roman"/>
              </w:rPr>
            </w:pPr>
          </w:p>
        </w:tc>
        <w:tc>
          <w:tcPr>
            <w:tcW w:w="1432" w:type="dxa"/>
            <w:tcBorders>
              <w:top w:val="single" w:sz="4" w:space="0" w:color="auto"/>
              <w:left w:val="single" w:sz="4" w:space="0" w:color="auto"/>
              <w:bottom w:val="nil"/>
              <w:right w:val="single" w:sz="4" w:space="0" w:color="auto"/>
            </w:tcBorders>
            <w:textDirection w:val="btLr"/>
            <w:vAlign w:val="center"/>
          </w:tcPr>
          <w:p w14:paraId="1C4F588A" w14:textId="77777777" w:rsidR="00E0685C" w:rsidRPr="00F86318" w:rsidRDefault="00E0685C" w:rsidP="001B0803">
            <w:pPr>
              <w:suppressAutoHyphens/>
              <w:ind w:left="113" w:right="113"/>
              <w:jc w:val="center"/>
              <w:rPr>
                <w:rFonts w:ascii="Times New Roman" w:hAnsi="Times New Roman"/>
              </w:rPr>
            </w:pPr>
            <w:r w:rsidRPr="00F86318">
              <w:rPr>
                <w:rFonts w:ascii="Times New Roman" w:hAnsi="Times New Roman"/>
                <w:sz w:val="20"/>
              </w:rPr>
              <w:t>Теоретические занятия</w:t>
            </w:r>
          </w:p>
        </w:tc>
        <w:tc>
          <w:tcPr>
            <w:tcW w:w="1497" w:type="dxa"/>
            <w:tcBorders>
              <w:top w:val="single" w:sz="4" w:space="0" w:color="auto"/>
              <w:left w:val="single" w:sz="4" w:space="0" w:color="auto"/>
              <w:bottom w:val="nil"/>
              <w:right w:val="single" w:sz="4" w:space="0" w:color="auto"/>
            </w:tcBorders>
            <w:textDirection w:val="btLr"/>
            <w:vAlign w:val="center"/>
          </w:tcPr>
          <w:p w14:paraId="2B045F01" w14:textId="77777777" w:rsidR="00E0685C" w:rsidRPr="00F86318" w:rsidRDefault="00E0685C" w:rsidP="001B0803">
            <w:pPr>
              <w:suppressAutoHyphens/>
              <w:ind w:left="113" w:right="113"/>
              <w:jc w:val="center"/>
              <w:rPr>
                <w:rFonts w:ascii="Times New Roman" w:hAnsi="Times New Roman"/>
              </w:rPr>
            </w:pPr>
            <w:r w:rsidRPr="00F86318">
              <w:rPr>
                <w:rFonts w:ascii="Times New Roman" w:hAnsi="Times New Roman"/>
                <w:sz w:val="20"/>
              </w:rPr>
              <w:t>Лабораторные и практические занятия</w:t>
            </w:r>
          </w:p>
        </w:tc>
        <w:tc>
          <w:tcPr>
            <w:tcW w:w="1155" w:type="dxa"/>
            <w:tcBorders>
              <w:top w:val="single" w:sz="4" w:space="0" w:color="auto"/>
              <w:left w:val="single" w:sz="4" w:space="0" w:color="auto"/>
              <w:bottom w:val="nil"/>
              <w:right w:val="single" w:sz="4" w:space="0" w:color="auto"/>
            </w:tcBorders>
            <w:textDirection w:val="btLr"/>
            <w:vAlign w:val="center"/>
          </w:tcPr>
          <w:p w14:paraId="61BD7E08" w14:textId="77777777" w:rsidR="00E0685C" w:rsidRPr="00F86318" w:rsidRDefault="00E0685C" w:rsidP="001B0803">
            <w:pPr>
              <w:ind w:left="113" w:right="113"/>
              <w:jc w:val="center"/>
              <w:rPr>
                <w:rFonts w:ascii="Times New Roman" w:hAnsi="Times New Roman"/>
              </w:rPr>
            </w:pPr>
            <w:r w:rsidRPr="00F86318">
              <w:rPr>
                <w:rFonts w:ascii="Times New Roman" w:hAnsi="Times New Roman"/>
                <w:sz w:val="20"/>
              </w:rPr>
              <w:t>Практики</w:t>
            </w:r>
          </w:p>
        </w:tc>
        <w:tc>
          <w:tcPr>
            <w:tcW w:w="1241" w:type="dxa"/>
            <w:tcBorders>
              <w:top w:val="single" w:sz="4" w:space="0" w:color="auto"/>
              <w:left w:val="single" w:sz="4" w:space="0" w:color="auto"/>
              <w:bottom w:val="nil"/>
              <w:right w:val="single" w:sz="4" w:space="0" w:color="auto"/>
            </w:tcBorders>
            <w:textDirection w:val="btLr"/>
            <w:vAlign w:val="center"/>
          </w:tcPr>
          <w:p w14:paraId="3D98DC7D" w14:textId="77777777" w:rsidR="00E0685C" w:rsidRPr="00F86318" w:rsidRDefault="00E0685C" w:rsidP="001B0803">
            <w:pPr>
              <w:ind w:left="113" w:right="113"/>
              <w:jc w:val="center"/>
              <w:rPr>
                <w:rFonts w:ascii="Times New Roman" w:hAnsi="Times New Roman"/>
              </w:rPr>
            </w:pPr>
            <w:r w:rsidRPr="00F86318">
              <w:rPr>
                <w:rFonts w:ascii="Times New Roman" w:hAnsi="Times New Roman"/>
                <w:sz w:val="20"/>
              </w:rPr>
              <w:t>Самосто</w:t>
            </w:r>
            <w:r w:rsidRPr="00F86318">
              <w:rPr>
                <w:rFonts w:ascii="Times New Roman" w:hAnsi="Times New Roman"/>
                <w:sz w:val="20"/>
              </w:rPr>
              <w:t>я</w:t>
            </w:r>
            <w:r w:rsidRPr="00F86318">
              <w:rPr>
                <w:rFonts w:ascii="Times New Roman" w:hAnsi="Times New Roman"/>
                <w:sz w:val="20"/>
              </w:rPr>
              <w:t>тельная работа</w:t>
            </w:r>
            <w:r w:rsidRPr="00F86318">
              <w:rPr>
                <w:rFonts w:ascii="Times New Roman" w:hAnsi="Times New Roman"/>
                <w:sz w:val="20"/>
                <w:vertAlign w:val="superscript"/>
              </w:rPr>
              <w:footnoteReference w:id="2"/>
            </w:r>
          </w:p>
        </w:tc>
        <w:tc>
          <w:tcPr>
            <w:tcW w:w="1072" w:type="dxa"/>
            <w:tcBorders>
              <w:top w:val="single" w:sz="4" w:space="0" w:color="auto"/>
              <w:left w:val="single" w:sz="4" w:space="0" w:color="auto"/>
              <w:bottom w:val="nil"/>
              <w:right w:val="single" w:sz="4" w:space="0" w:color="auto"/>
            </w:tcBorders>
            <w:textDirection w:val="btLr"/>
            <w:vAlign w:val="center"/>
          </w:tcPr>
          <w:p w14:paraId="2C4F6A3F" w14:textId="77777777" w:rsidR="00E0685C" w:rsidRPr="00F86318" w:rsidRDefault="00E0685C" w:rsidP="001B0803">
            <w:pPr>
              <w:ind w:left="113" w:right="113"/>
              <w:jc w:val="center"/>
              <w:rPr>
                <w:rFonts w:ascii="Times New Roman" w:hAnsi="Times New Roman"/>
              </w:rPr>
            </w:pPr>
            <w:r w:rsidRPr="00F86318">
              <w:rPr>
                <w:rFonts w:ascii="Times New Roman" w:hAnsi="Times New Roman"/>
                <w:sz w:val="20"/>
              </w:rPr>
              <w:t>Промежуточная аттест</w:t>
            </w:r>
            <w:r w:rsidRPr="00F86318">
              <w:rPr>
                <w:rFonts w:ascii="Times New Roman" w:hAnsi="Times New Roman"/>
                <w:sz w:val="20"/>
              </w:rPr>
              <w:t>а</w:t>
            </w:r>
            <w:r w:rsidRPr="00F86318">
              <w:rPr>
                <w:rFonts w:ascii="Times New Roman" w:hAnsi="Times New Roman"/>
                <w:sz w:val="20"/>
              </w:rPr>
              <w:t>ция</w:t>
            </w:r>
          </w:p>
        </w:tc>
        <w:tc>
          <w:tcPr>
            <w:tcW w:w="1107" w:type="dxa"/>
            <w:vMerge/>
            <w:tcBorders>
              <w:bottom w:val="nil"/>
            </w:tcBorders>
            <w:vAlign w:val="center"/>
          </w:tcPr>
          <w:p w14:paraId="7DABCD9F" w14:textId="77777777" w:rsidR="00E0685C" w:rsidRPr="00F86318" w:rsidRDefault="00E0685C" w:rsidP="001B0803">
            <w:pPr>
              <w:jc w:val="center"/>
              <w:rPr>
                <w:rFonts w:ascii="Times New Roman" w:hAnsi="Times New Roman"/>
              </w:rPr>
            </w:pPr>
          </w:p>
        </w:tc>
      </w:tr>
      <w:bookmarkEnd w:id="22"/>
    </w:tbl>
    <w:p w14:paraId="63F093C0" w14:textId="77777777" w:rsidR="00E0685C" w:rsidRPr="00F86318" w:rsidRDefault="00E0685C" w:rsidP="00E0685C">
      <w:pPr>
        <w:rPr>
          <w:sz w:val="2"/>
        </w:rPr>
      </w:pPr>
    </w:p>
    <w:tbl>
      <w:tblPr>
        <w:tblW w:w="14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4540"/>
        <w:gridCol w:w="709"/>
        <w:gridCol w:w="567"/>
        <w:gridCol w:w="1432"/>
        <w:gridCol w:w="1497"/>
        <w:gridCol w:w="11"/>
        <w:gridCol w:w="1144"/>
        <w:gridCol w:w="1241"/>
        <w:gridCol w:w="1072"/>
        <w:gridCol w:w="1107"/>
      </w:tblGrid>
      <w:tr w:rsidR="00E0685C" w:rsidRPr="00F86318" w14:paraId="2F657D25" w14:textId="77777777" w:rsidTr="001B0803">
        <w:trPr>
          <w:tblHeader/>
          <w:jc w:val="center"/>
        </w:trPr>
        <w:tc>
          <w:tcPr>
            <w:tcW w:w="1380" w:type="dxa"/>
          </w:tcPr>
          <w:p w14:paraId="1F610D69" w14:textId="77777777" w:rsidR="00E0685C" w:rsidRPr="00F86318" w:rsidRDefault="00E0685C" w:rsidP="001B0803">
            <w:pPr>
              <w:jc w:val="center"/>
              <w:rPr>
                <w:rFonts w:ascii="Times New Roman" w:hAnsi="Times New Roman"/>
              </w:rPr>
            </w:pPr>
            <w:r w:rsidRPr="00F86318">
              <w:rPr>
                <w:rFonts w:ascii="Times New Roman" w:hAnsi="Times New Roman"/>
              </w:rPr>
              <w:t>1</w:t>
            </w:r>
          </w:p>
        </w:tc>
        <w:tc>
          <w:tcPr>
            <w:tcW w:w="4540" w:type="dxa"/>
          </w:tcPr>
          <w:p w14:paraId="694C34C2" w14:textId="77777777" w:rsidR="00E0685C" w:rsidRPr="00F86318" w:rsidRDefault="00E0685C" w:rsidP="001B0803">
            <w:pPr>
              <w:jc w:val="center"/>
              <w:rPr>
                <w:rFonts w:ascii="Times New Roman" w:hAnsi="Times New Roman"/>
              </w:rPr>
            </w:pPr>
            <w:r w:rsidRPr="00F86318">
              <w:rPr>
                <w:rFonts w:ascii="Times New Roman" w:hAnsi="Times New Roman"/>
              </w:rPr>
              <w:t>2</w:t>
            </w:r>
          </w:p>
        </w:tc>
        <w:tc>
          <w:tcPr>
            <w:tcW w:w="709" w:type="dxa"/>
          </w:tcPr>
          <w:p w14:paraId="2B90D87C" w14:textId="77777777" w:rsidR="00E0685C" w:rsidRPr="00F86318" w:rsidRDefault="00E0685C" w:rsidP="001B0803">
            <w:pPr>
              <w:jc w:val="center"/>
              <w:rPr>
                <w:rFonts w:ascii="Times New Roman" w:hAnsi="Times New Roman"/>
              </w:rPr>
            </w:pPr>
            <w:r w:rsidRPr="00F86318">
              <w:rPr>
                <w:rFonts w:ascii="Times New Roman" w:hAnsi="Times New Roman"/>
              </w:rPr>
              <w:t>3</w:t>
            </w:r>
          </w:p>
        </w:tc>
        <w:tc>
          <w:tcPr>
            <w:tcW w:w="567" w:type="dxa"/>
          </w:tcPr>
          <w:p w14:paraId="6ECDD700" w14:textId="77777777" w:rsidR="00E0685C" w:rsidRPr="00F86318" w:rsidRDefault="00E0685C" w:rsidP="001B0803">
            <w:pPr>
              <w:jc w:val="center"/>
              <w:rPr>
                <w:rFonts w:ascii="Times New Roman" w:hAnsi="Times New Roman"/>
              </w:rPr>
            </w:pPr>
            <w:r w:rsidRPr="00F86318">
              <w:rPr>
                <w:rFonts w:ascii="Times New Roman" w:hAnsi="Times New Roman"/>
              </w:rPr>
              <w:t>4</w:t>
            </w:r>
          </w:p>
        </w:tc>
        <w:tc>
          <w:tcPr>
            <w:tcW w:w="1432" w:type="dxa"/>
          </w:tcPr>
          <w:p w14:paraId="69BDFF8D" w14:textId="77777777" w:rsidR="00E0685C" w:rsidRPr="00F86318" w:rsidRDefault="00E0685C" w:rsidP="001B0803">
            <w:pPr>
              <w:jc w:val="center"/>
              <w:rPr>
                <w:rFonts w:ascii="Times New Roman" w:hAnsi="Times New Roman"/>
              </w:rPr>
            </w:pPr>
            <w:r w:rsidRPr="00F86318">
              <w:rPr>
                <w:rFonts w:ascii="Times New Roman" w:hAnsi="Times New Roman"/>
              </w:rPr>
              <w:t>5</w:t>
            </w:r>
          </w:p>
        </w:tc>
        <w:tc>
          <w:tcPr>
            <w:tcW w:w="1497" w:type="dxa"/>
          </w:tcPr>
          <w:p w14:paraId="3901BB6F" w14:textId="77777777" w:rsidR="00E0685C" w:rsidRPr="00F86318" w:rsidRDefault="00E0685C" w:rsidP="001B0803">
            <w:pPr>
              <w:jc w:val="center"/>
              <w:rPr>
                <w:rFonts w:ascii="Times New Roman" w:hAnsi="Times New Roman"/>
              </w:rPr>
            </w:pPr>
            <w:r w:rsidRPr="00F86318">
              <w:rPr>
                <w:rFonts w:ascii="Times New Roman" w:hAnsi="Times New Roman"/>
              </w:rPr>
              <w:t>6</w:t>
            </w:r>
          </w:p>
        </w:tc>
        <w:tc>
          <w:tcPr>
            <w:tcW w:w="1155" w:type="dxa"/>
            <w:gridSpan w:val="2"/>
          </w:tcPr>
          <w:p w14:paraId="12806ACB" w14:textId="77777777" w:rsidR="00E0685C" w:rsidRPr="00F86318" w:rsidRDefault="00E0685C" w:rsidP="001B0803">
            <w:pPr>
              <w:jc w:val="center"/>
              <w:rPr>
                <w:rFonts w:ascii="Times New Roman" w:hAnsi="Times New Roman"/>
              </w:rPr>
            </w:pPr>
            <w:r w:rsidRPr="00F86318">
              <w:rPr>
                <w:rFonts w:ascii="Times New Roman" w:hAnsi="Times New Roman"/>
              </w:rPr>
              <w:t>7</w:t>
            </w:r>
          </w:p>
        </w:tc>
        <w:tc>
          <w:tcPr>
            <w:tcW w:w="1241" w:type="dxa"/>
          </w:tcPr>
          <w:p w14:paraId="638D9C93" w14:textId="77777777" w:rsidR="00E0685C" w:rsidRPr="00F86318" w:rsidRDefault="00E0685C" w:rsidP="001B0803">
            <w:pPr>
              <w:jc w:val="center"/>
              <w:rPr>
                <w:rFonts w:ascii="Times New Roman" w:hAnsi="Times New Roman"/>
              </w:rPr>
            </w:pPr>
            <w:r w:rsidRPr="00F86318">
              <w:rPr>
                <w:rFonts w:ascii="Times New Roman" w:hAnsi="Times New Roman"/>
              </w:rPr>
              <w:t>8</w:t>
            </w:r>
          </w:p>
        </w:tc>
        <w:tc>
          <w:tcPr>
            <w:tcW w:w="1072" w:type="dxa"/>
          </w:tcPr>
          <w:p w14:paraId="4ABCA166" w14:textId="77777777" w:rsidR="00E0685C" w:rsidRPr="00F86318" w:rsidRDefault="00E0685C" w:rsidP="001B0803">
            <w:pPr>
              <w:jc w:val="center"/>
              <w:rPr>
                <w:rFonts w:ascii="Times New Roman" w:hAnsi="Times New Roman"/>
              </w:rPr>
            </w:pPr>
            <w:r w:rsidRPr="00F86318">
              <w:rPr>
                <w:rFonts w:ascii="Times New Roman" w:hAnsi="Times New Roman"/>
              </w:rPr>
              <w:t>9</w:t>
            </w:r>
          </w:p>
        </w:tc>
        <w:tc>
          <w:tcPr>
            <w:tcW w:w="1107" w:type="dxa"/>
          </w:tcPr>
          <w:p w14:paraId="41889268" w14:textId="77777777" w:rsidR="00E0685C" w:rsidRPr="00F86318" w:rsidRDefault="00E0685C" w:rsidP="001B0803">
            <w:pPr>
              <w:jc w:val="center"/>
              <w:rPr>
                <w:rFonts w:ascii="Times New Roman" w:hAnsi="Times New Roman"/>
              </w:rPr>
            </w:pPr>
            <w:r w:rsidRPr="00F86318">
              <w:rPr>
                <w:rFonts w:ascii="Times New Roman" w:hAnsi="Times New Roman"/>
              </w:rPr>
              <w:t>10</w:t>
            </w:r>
          </w:p>
        </w:tc>
      </w:tr>
      <w:tr w:rsidR="00E0685C" w:rsidRPr="00F86318" w14:paraId="31897157" w14:textId="77777777" w:rsidTr="001B0803">
        <w:trPr>
          <w:jc w:val="center"/>
        </w:trPr>
        <w:tc>
          <w:tcPr>
            <w:tcW w:w="5920" w:type="dxa"/>
            <w:gridSpan w:val="2"/>
            <w:vAlign w:val="center"/>
          </w:tcPr>
          <w:p w14:paraId="637EB45A" w14:textId="77777777" w:rsidR="00E0685C" w:rsidRPr="00F86318" w:rsidRDefault="00E0685C" w:rsidP="001B0803">
            <w:pPr>
              <w:rPr>
                <w:rFonts w:ascii="Times New Roman" w:hAnsi="Times New Roman"/>
                <w:b/>
              </w:rPr>
            </w:pPr>
            <w:r w:rsidRPr="00F86318">
              <w:rPr>
                <w:rFonts w:ascii="Times New Roman" w:hAnsi="Times New Roman"/>
                <w:b/>
              </w:rPr>
              <w:t>Обязательная часть образовательной програ</w:t>
            </w:r>
            <w:r w:rsidRPr="00F86318">
              <w:rPr>
                <w:rFonts w:ascii="Times New Roman" w:hAnsi="Times New Roman"/>
                <w:b/>
              </w:rPr>
              <w:t>м</w:t>
            </w:r>
            <w:r w:rsidRPr="00F86318">
              <w:rPr>
                <w:rFonts w:ascii="Times New Roman" w:hAnsi="Times New Roman"/>
                <w:b/>
              </w:rPr>
              <w:t>мы</w:t>
            </w:r>
            <w:r w:rsidRPr="00F86318">
              <w:rPr>
                <w:rStyle w:val="affffffffff8"/>
                <w:rFonts w:ascii="Times New Roman" w:hAnsi="Times New Roman"/>
                <w:b/>
              </w:rPr>
              <w:footnoteReference w:id="3"/>
            </w:r>
          </w:p>
        </w:tc>
        <w:tc>
          <w:tcPr>
            <w:tcW w:w="709" w:type="dxa"/>
          </w:tcPr>
          <w:p w14:paraId="0ED9DE94" w14:textId="77777777" w:rsidR="00E0685C" w:rsidRPr="00F86318" w:rsidRDefault="00E0685C" w:rsidP="001B0803">
            <w:pPr>
              <w:jc w:val="center"/>
              <w:rPr>
                <w:rFonts w:ascii="Times New Roman" w:hAnsi="Times New Roman"/>
                <w:b/>
                <w:bCs/>
              </w:rPr>
            </w:pPr>
            <w:r w:rsidRPr="00F86318">
              <w:rPr>
                <w:rFonts w:ascii="Times New Roman" w:hAnsi="Times New Roman"/>
                <w:b/>
                <w:bCs/>
              </w:rPr>
              <w:t>1008</w:t>
            </w:r>
          </w:p>
        </w:tc>
        <w:tc>
          <w:tcPr>
            <w:tcW w:w="567" w:type="dxa"/>
          </w:tcPr>
          <w:p w14:paraId="573C8D3C" w14:textId="77777777" w:rsidR="00E0685C" w:rsidRPr="00F86318" w:rsidRDefault="00E0685C" w:rsidP="001B0803">
            <w:pPr>
              <w:jc w:val="center"/>
              <w:rPr>
                <w:rFonts w:ascii="Times New Roman" w:hAnsi="Times New Roman"/>
                <w:b/>
                <w:bCs/>
              </w:rPr>
            </w:pPr>
            <w:r>
              <w:rPr>
                <w:rFonts w:ascii="Times New Roman" w:hAnsi="Times New Roman"/>
                <w:b/>
                <w:bCs/>
              </w:rPr>
              <w:t>802</w:t>
            </w:r>
          </w:p>
        </w:tc>
        <w:tc>
          <w:tcPr>
            <w:tcW w:w="1432" w:type="dxa"/>
          </w:tcPr>
          <w:p w14:paraId="49031CD9" w14:textId="77777777" w:rsidR="00E0685C" w:rsidRPr="00F86318" w:rsidRDefault="00E0685C" w:rsidP="001B0803">
            <w:pPr>
              <w:jc w:val="center"/>
              <w:rPr>
                <w:rFonts w:ascii="Times New Roman" w:hAnsi="Times New Roman"/>
                <w:b/>
                <w:bCs/>
              </w:rPr>
            </w:pPr>
            <w:r>
              <w:rPr>
                <w:rFonts w:ascii="Times New Roman" w:hAnsi="Times New Roman"/>
                <w:b/>
                <w:bCs/>
              </w:rPr>
              <w:t>170</w:t>
            </w:r>
          </w:p>
        </w:tc>
        <w:tc>
          <w:tcPr>
            <w:tcW w:w="1497" w:type="dxa"/>
          </w:tcPr>
          <w:p w14:paraId="177699CF" w14:textId="77777777" w:rsidR="00E0685C" w:rsidRPr="00F86318" w:rsidRDefault="00E0685C" w:rsidP="001B0803">
            <w:pPr>
              <w:jc w:val="center"/>
              <w:rPr>
                <w:rFonts w:ascii="Times New Roman" w:hAnsi="Times New Roman"/>
                <w:b/>
                <w:bCs/>
              </w:rPr>
            </w:pPr>
            <w:r>
              <w:rPr>
                <w:rFonts w:ascii="Times New Roman" w:hAnsi="Times New Roman"/>
                <w:b/>
                <w:bCs/>
              </w:rPr>
              <w:t>334</w:t>
            </w:r>
          </w:p>
        </w:tc>
        <w:tc>
          <w:tcPr>
            <w:tcW w:w="1155" w:type="dxa"/>
            <w:gridSpan w:val="2"/>
          </w:tcPr>
          <w:p w14:paraId="3BF76008" w14:textId="77777777" w:rsidR="00E0685C" w:rsidRPr="00F86318" w:rsidRDefault="00E0685C" w:rsidP="001B0803">
            <w:pPr>
              <w:jc w:val="center"/>
              <w:rPr>
                <w:rFonts w:ascii="Times New Roman" w:hAnsi="Times New Roman"/>
                <w:b/>
                <w:bCs/>
              </w:rPr>
            </w:pPr>
            <w:r>
              <w:rPr>
                <w:rFonts w:ascii="Times New Roman" w:hAnsi="Times New Roman"/>
                <w:b/>
                <w:bCs/>
              </w:rPr>
              <w:t>464</w:t>
            </w:r>
          </w:p>
        </w:tc>
        <w:tc>
          <w:tcPr>
            <w:tcW w:w="1241" w:type="dxa"/>
          </w:tcPr>
          <w:p w14:paraId="1C2BF7D6" w14:textId="77777777" w:rsidR="00E0685C" w:rsidRPr="00F86318" w:rsidRDefault="00E0685C" w:rsidP="001B0803">
            <w:pPr>
              <w:jc w:val="center"/>
              <w:rPr>
                <w:rFonts w:ascii="Times New Roman" w:hAnsi="Times New Roman"/>
                <w:b/>
                <w:bCs/>
              </w:rPr>
            </w:pPr>
          </w:p>
        </w:tc>
        <w:tc>
          <w:tcPr>
            <w:tcW w:w="1072" w:type="dxa"/>
          </w:tcPr>
          <w:p w14:paraId="5DCF99EB" w14:textId="77777777" w:rsidR="00E0685C" w:rsidRPr="00F86318" w:rsidRDefault="00E0685C" w:rsidP="001B0803">
            <w:pPr>
              <w:jc w:val="center"/>
              <w:rPr>
                <w:rFonts w:ascii="Times New Roman" w:hAnsi="Times New Roman"/>
                <w:b/>
                <w:bCs/>
              </w:rPr>
            </w:pPr>
            <w:r w:rsidRPr="00F86318">
              <w:rPr>
                <w:rFonts w:ascii="Times New Roman" w:hAnsi="Times New Roman"/>
                <w:b/>
                <w:bCs/>
              </w:rPr>
              <w:t>36</w:t>
            </w:r>
          </w:p>
        </w:tc>
        <w:tc>
          <w:tcPr>
            <w:tcW w:w="1107" w:type="dxa"/>
          </w:tcPr>
          <w:p w14:paraId="0050A9A9" w14:textId="77777777" w:rsidR="00E0685C" w:rsidRPr="00F86318" w:rsidRDefault="00E0685C" w:rsidP="001B0803">
            <w:pPr>
              <w:jc w:val="center"/>
              <w:rPr>
                <w:rFonts w:ascii="Times New Roman" w:hAnsi="Times New Roman"/>
              </w:rPr>
            </w:pPr>
          </w:p>
        </w:tc>
      </w:tr>
      <w:tr w:rsidR="00E0685C" w:rsidRPr="00F86318" w14:paraId="6D434641" w14:textId="77777777" w:rsidTr="001B0803">
        <w:trPr>
          <w:jc w:val="center"/>
        </w:trPr>
        <w:tc>
          <w:tcPr>
            <w:tcW w:w="1380" w:type="dxa"/>
            <w:vAlign w:val="center"/>
          </w:tcPr>
          <w:p w14:paraId="00CDF240" w14:textId="77777777" w:rsidR="00E0685C" w:rsidRPr="00F86318" w:rsidRDefault="00E0685C" w:rsidP="001B0803">
            <w:pPr>
              <w:rPr>
                <w:rFonts w:ascii="Times New Roman" w:hAnsi="Times New Roman"/>
                <w:b/>
              </w:rPr>
            </w:pPr>
            <w:r w:rsidRPr="00F86318">
              <w:rPr>
                <w:rFonts w:ascii="Times New Roman" w:hAnsi="Times New Roman"/>
                <w:b/>
              </w:rPr>
              <w:t>СГ.00</w:t>
            </w:r>
          </w:p>
        </w:tc>
        <w:tc>
          <w:tcPr>
            <w:tcW w:w="4540" w:type="dxa"/>
            <w:vAlign w:val="center"/>
          </w:tcPr>
          <w:p w14:paraId="77D3225D" w14:textId="77777777" w:rsidR="00E0685C" w:rsidRPr="00F86318" w:rsidRDefault="00E0685C" w:rsidP="001B0803">
            <w:pPr>
              <w:rPr>
                <w:rFonts w:ascii="Times New Roman" w:hAnsi="Times New Roman"/>
                <w:b/>
              </w:rPr>
            </w:pPr>
            <w:r w:rsidRPr="00F86318">
              <w:rPr>
                <w:rFonts w:ascii="Times New Roman" w:hAnsi="Times New Roman"/>
                <w:b/>
              </w:rPr>
              <w:t xml:space="preserve">Социально-гуманитарный цикл </w:t>
            </w:r>
          </w:p>
        </w:tc>
        <w:tc>
          <w:tcPr>
            <w:tcW w:w="709" w:type="dxa"/>
          </w:tcPr>
          <w:p w14:paraId="79DA54ED" w14:textId="77777777" w:rsidR="00E0685C" w:rsidRPr="00F86318" w:rsidRDefault="00E0685C" w:rsidP="001B0803">
            <w:pPr>
              <w:jc w:val="center"/>
              <w:rPr>
                <w:rFonts w:ascii="Times New Roman" w:hAnsi="Times New Roman"/>
                <w:b/>
                <w:bCs/>
              </w:rPr>
            </w:pPr>
            <w:r w:rsidRPr="00F86318">
              <w:rPr>
                <w:rFonts w:ascii="Times New Roman" w:hAnsi="Times New Roman"/>
                <w:b/>
                <w:bCs/>
              </w:rPr>
              <w:t>184</w:t>
            </w:r>
          </w:p>
        </w:tc>
        <w:tc>
          <w:tcPr>
            <w:tcW w:w="567" w:type="dxa"/>
          </w:tcPr>
          <w:p w14:paraId="47F8F950" w14:textId="77777777" w:rsidR="00E0685C" w:rsidRPr="00F86318" w:rsidRDefault="00E0685C" w:rsidP="001B0803">
            <w:pPr>
              <w:jc w:val="center"/>
              <w:rPr>
                <w:rFonts w:ascii="Times New Roman" w:hAnsi="Times New Roman"/>
                <w:b/>
                <w:bCs/>
              </w:rPr>
            </w:pPr>
            <w:r w:rsidRPr="00F86318">
              <w:rPr>
                <w:rFonts w:ascii="Times New Roman" w:hAnsi="Times New Roman"/>
                <w:b/>
                <w:bCs/>
              </w:rPr>
              <w:t>116</w:t>
            </w:r>
          </w:p>
        </w:tc>
        <w:tc>
          <w:tcPr>
            <w:tcW w:w="1432" w:type="dxa"/>
          </w:tcPr>
          <w:p w14:paraId="35815D96" w14:textId="77777777" w:rsidR="00E0685C" w:rsidRPr="00F86318" w:rsidRDefault="00E0685C" w:rsidP="001B0803">
            <w:pPr>
              <w:jc w:val="center"/>
              <w:rPr>
                <w:rFonts w:ascii="Times New Roman" w:hAnsi="Times New Roman"/>
                <w:b/>
              </w:rPr>
            </w:pPr>
            <w:r w:rsidRPr="00F86318">
              <w:rPr>
                <w:rFonts w:ascii="Times New Roman" w:hAnsi="Times New Roman"/>
                <w:b/>
              </w:rPr>
              <w:t>68</w:t>
            </w:r>
          </w:p>
        </w:tc>
        <w:tc>
          <w:tcPr>
            <w:tcW w:w="1497" w:type="dxa"/>
          </w:tcPr>
          <w:p w14:paraId="3EF01012" w14:textId="77777777" w:rsidR="00E0685C" w:rsidRPr="00F86318" w:rsidRDefault="00E0685C" w:rsidP="001B0803">
            <w:pPr>
              <w:jc w:val="center"/>
              <w:rPr>
                <w:rFonts w:ascii="Times New Roman" w:hAnsi="Times New Roman"/>
                <w:b/>
                <w:bCs/>
              </w:rPr>
            </w:pPr>
            <w:r w:rsidRPr="00F86318">
              <w:rPr>
                <w:rFonts w:ascii="Times New Roman" w:hAnsi="Times New Roman"/>
                <w:b/>
                <w:bCs/>
              </w:rPr>
              <w:t>116</w:t>
            </w:r>
          </w:p>
        </w:tc>
        <w:tc>
          <w:tcPr>
            <w:tcW w:w="1155" w:type="dxa"/>
            <w:gridSpan w:val="2"/>
          </w:tcPr>
          <w:p w14:paraId="1AA54E72" w14:textId="77777777" w:rsidR="00E0685C" w:rsidRPr="00F86318" w:rsidRDefault="00E0685C" w:rsidP="001B0803">
            <w:pPr>
              <w:jc w:val="center"/>
              <w:rPr>
                <w:rFonts w:ascii="Times New Roman" w:hAnsi="Times New Roman"/>
                <w:b/>
                <w:bCs/>
              </w:rPr>
            </w:pPr>
          </w:p>
        </w:tc>
        <w:tc>
          <w:tcPr>
            <w:tcW w:w="1241" w:type="dxa"/>
          </w:tcPr>
          <w:p w14:paraId="52BF1EF7" w14:textId="77777777" w:rsidR="00E0685C" w:rsidRPr="00F86318" w:rsidRDefault="00E0685C" w:rsidP="001B0803">
            <w:pPr>
              <w:jc w:val="center"/>
              <w:rPr>
                <w:rFonts w:ascii="Times New Roman" w:hAnsi="Times New Roman"/>
                <w:b/>
                <w:bCs/>
              </w:rPr>
            </w:pPr>
          </w:p>
        </w:tc>
        <w:tc>
          <w:tcPr>
            <w:tcW w:w="1072" w:type="dxa"/>
          </w:tcPr>
          <w:p w14:paraId="0913C260" w14:textId="77777777" w:rsidR="00E0685C" w:rsidRPr="00F86318" w:rsidRDefault="00E0685C" w:rsidP="001B0803">
            <w:pPr>
              <w:jc w:val="center"/>
              <w:rPr>
                <w:rFonts w:ascii="Times New Roman" w:hAnsi="Times New Roman"/>
                <w:b/>
                <w:bCs/>
              </w:rPr>
            </w:pPr>
          </w:p>
        </w:tc>
        <w:tc>
          <w:tcPr>
            <w:tcW w:w="1107" w:type="dxa"/>
          </w:tcPr>
          <w:p w14:paraId="56148BC7" w14:textId="77777777" w:rsidR="00E0685C" w:rsidRPr="00F86318" w:rsidRDefault="00E0685C" w:rsidP="001B0803">
            <w:pPr>
              <w:jc w:val="center"/>
              <w:rPr>
                <w:rFonts w:ascii="Times New Roman" w:hAnsi="Times New Roman"/>
              </w:rPr>
            </w:pPr>
          </w:p>
        </w:tc>
      </w:tr>
      <w:tr w:rsidR="00E0685C" w:rsidRPr="00F86318" w14:paraId="04CA0BC8" w14:textId="77777777" w:rsidTr="001B0803">
        <w:trPr>
          <w:jc w:val="center"/>
        </w:trPr>
        <w:tc>
          <w:tcPr>
            <w:tcW w:w="1380" w:type="dxa"/>
          </w:tcPr>
          <w:p w14:paraId="48EB1A35" w14:textId="77777777" w:rsidR="00E0685C" w:rsidRPr="00F86318" w:rsidRDefault="00E0685C" w:rsidP="001B0803">
            <w:pPr>
              <w:rPr>
                <w:rFonts w:ascii="Times New Roman" w:hAnsi="Times New Roman"/>
              </w:rPr>
            </w:pPr>
            <w:r w:rsidRPr="00F86318">
              <w:rPr>
                <w:rFonts w:ascii="Times New Roman" w:hAnsi="Times New Roman"/>
              </w:rPr>
              <w:t>СГ.01</w:t>
            </w:r>
          </w:p>
        </w:tc>
        <w:tc>
          <w:tcPr>
            <w:tcW w:w="4540" w:type="dxa"/>
          </w:tcPr>
          <w:p w14:paraId="7E5940FC" w14:textId="77777777" w:rsidR="00E0685C" w:rsidRPr="00F86318" w:rsidRDefault="00E0685C" w:rsidP="001B0803">
            <w:pPr>
              <w:rPr>
                <w:rFonts w:ascii="Times New Roman" w:hAnsi="Times New Roman"/>
              </w:rPr>
            </w:pPr>
            <w:r w:rsidRPr="00F86318">
              <w:rPr>
                <w:rFonts w:ascii="Times New Roman" w:hAnsi="Times New Roman"/>
              </w:rPr>
              <w:t>История России</w:t>
            </w:r>
          </w:p>
        </w:tc>
        <w:tc>
          <w:tcPr>
            <w:tcW w:w="709" w:type="dxa"/>
          </w:tcPr>
          <w:p w14:paraId="411F0CAA" w14:textId="77777777" w:rsidR="00E0685C" w:rsidRPr="00F86318" w:rsidRDefault="00E0685C" w:rsidP="001B0803">
            <w:pPr>
              <w:jc w:val="center"/>
              <w:rPr>
                <w:rFonts w:ascii="Times New Roman" w:hAnsi="Times New Roman"/>
                <w:bCs/>
              </w:rPr>
            </w:pPr>
            <w:r w:rsidRPr="00F86318">
              <w:rPr>
                <w:rFonts w:ascii="Times New Roman" w:hAnsi="Times New Roman"/>
                <w:bCs/>
              </w:rPr>
              <w:t>32</w:t>
            </w:r>
          </w:p>
        </w:tc>
        <w:tc>
          <w:tcPr>
            <w:tcW w:w="567" w:type="dxa"/>
          </w:tcPr>
          <w:p w14:paraId="5F35BF2E" w14:textId="77777777" w:rsidR="00E0685C" w:rsidRPr="00F86318" w:rsidRDefault="00E0685C" w:rsidP="001B0803">
            <w:pPr>
              <w:jc w:val="center"/>
              <w:rPr>
                <w:rFonts w:ascii="Times New Roman" w:hAnsi="Times New Roman"/>
                <w:b/>
                <w:bCs/>
              </w:rPr>
            </w:pPr>
          </w:p>
        </w:tc>
        <w:tc>
          <w:tcPr>
            <w:tcW w:w="1432" w:type="dxa"/>
          </w:tcPr>
          <w:p w14:paraId="2BF4375B" w14:textId="77777777" w:rsidR="00E0685C" w:rsidRPr="00F86318" w:rsidRDefault="00E0685C" w:rsidP="001B0803">
            <w:pPr>
              <w:jc w:val="center"/>
              <w:rPr>
                <w:rFonts w:ascii="Times New Roman" w:hAnsi="Times New Roman"/>
              </w:rPr>
            </w:pPr>
            <w:r w:rsidRPr="00F86318">
              <w:rPr>
                <w:rFonts w:ascii="Times New Roman" w:hAnsi="Times New Roman"/>
              </w:rPr>
              <w:t>32</w:t>
            </w:r>
          </w:p>
        </w:tc>
        <w:tc>
          <w:tcPr>
            <w:tcW w:w="1497" w:type="dxa"/>
          </w:tcPr>
          <w:p w14:paraId="52FC6A43" w14:textId="77777777" w:rsidR="00E0685C" w:rsidRPr="00F86318" w:rsidRDefault="00E0685C" w:rsidP="001B0803">
            <w:pPr>
              <w:jc w:val="center"/>
              <w:rPr>
                <w:rFonts w:ascii="Times New Roman" w:hAnsi="Times New Roman"/>
              </w:rPr>
            </w:pPr>
          </w:p>
        </w:tc>
        <w:tc>
          <w:tcPr>
            <w:tcW w:w="1155" w:type="dxa"/>
            <w:gridSpan w:val="2"/>
          </w:tcPr>
          <w:p w14:paraId="38855BC4" w14:textId="77777777" w:rsidR="00E0685C" w:rsidRPr="00F86318" w:rsidRDefault="00E0685C" w:rsidP="001B0803">
            <w:pPr>
              <w:jc w:val="center"/>
              <w:rPr>
                <w:rFonts w:ascii="Times New Roman" w:hAnsi="Times New Roman"/>
              </w:rPr>
            </w:pPr>
          </w:p>
        </w:tc>
        <w:tc>
          <w:tcPr>
            <w:tcW w:w="1241" w:type="dxa"/>
          </w:tcPr>
          <w:p w14:paraId="6F1E365B" w14:textId="77777777" w:rsidR="00E0685C" w:rsidRPr="00F86318" w:rsidRDefault="00E0685C" w:rsidP="001B0803">
            <w:pPr>
              <w:jc w:val="center"/>
              <w:rPr>
                <w:rFonts w:ascii="Times New Roman" w:hAnsi="Times New Roman"/>
              </w:rPr>
            </w:pPr>
          </w:p>
        </w:tc>
        <w:tc>
          <w:tcPr>
            <w:tcW w:w="1072" w:type="dxa"/>
          </w:tcPr>
          <w:p w14:paraId="75183E30" w14:textId="77777777" w:rsidR="00E0685C" w:rsidRPr="00F86318" w:rsidRDefault="00E0685C" w:rsidP="001B0803">
            <w:pPr>
              <w:jc w:val="center"/>
              <w:rPr>
                <w:rFonts w:ascii="Times New Roman" w:hAnsi="Times New Roman"/>
              </w:rPr>
            </w:pPr>
          </w:p>
        </w:tc>
        <w:tc>
          <w:tcPr>
            <w:tcW w:w="1107" w:type="dxa"/>
          </w:tcPr>
          <w:p w14:paraId="3E169E77" w14:textId="77777777" w:rsidR="00E0685C" w:rsidRPr="00F86318" w:rsidRDefault="00E0685C" w:rsidP="001B0803">
            <w:pPr>
              <w:jc w:val="center"/>
              <w:rPr>
                <w:rFonts w:ascii="Times New Roman" w:hAnsi="Times New Roman"/>
              </w:rPr>
            </w:pPr>
          </w:p>
        </w:tc>
      </w:tr>
      <w:tr w:rsidR="00E0685C" w:rsidRPr="00F86318" w14:paraId="48D432ED" w14:textId="77777777" w:rsidTr="001B0803">
        <w:trPr>
          <w:jc w:val="center"/>
        </w:trPr>
        <w:tc>
          <w:tcPr>
            <w:tcW w:w="1380" w:type="dxa"/>
          </w:tcPr>
          <w:p w14:paraId="5632B53F" w14:textId="77777777" w:rsidR="00E0685C" w:rsidRPr="00F86318" w:rsidRDefault="00E0685C" w:rsidP="001B0803">
            <w:pPr>
              <w:rPr>
                <w:rFonts w:ascii="Times New Roman" w:hAnsi="Times New Roman"/>
                <w:b/>
              </w:rPr>
            </w:pPr>
            <w:r w:rsidRPr="00F86318">
              <w:rPr>
                <w:rFonts w:ascii="Times New Roman" w:hAnsi="Times New Roman"/>
              </w:rPr>
              <w:t>СГ.02</w:t>
            </w:r>
          </w:p>
        </w:tc>
        <w:tc>
          <w:tcPr>
            <w:tcW w:w="4540" w:type="dxa"/>
          </w:tcPr>
          <w:p w14:paraId="72601790" w14:textId="77777777" w:rsidR="00E0685C" w:rsidRPr="00F86318" w:rsidRDefault="00E0685C" w:rsidP="001B0803">
            <w:pPr>
              <w:rPr>
                <w:rFonts w:ascii="Times New Roman" w:hAnsi="Times New Roman"/>
                <w:b/>
              </w:rPr>
            </w:pPr>
            <w:r w:rsidRPr="00F86318">
              <w:rPr>
                <w:rFonts w:ascii="Times New Roman" w:hAnsi="Times New Roman"/>
              </w:rPr>
              <w:t>Иностранный язык в профессионал</w:t>
            </w:r>
            <w:r w:rsidRPr="00F86318">
              <w:rPr>
                <w:rFonts w:ascii="Times New Roman" w:hAnsi="Times New Roman"/>
              </w:rPr>
              <w:t>ь</w:t>
            </w:r>
            <w:r w:rsidRPr="00F86318">
              <w:rPr>
                <w:rFonts w:ascii="Times New Roman" w:hAnsi="Times New Roman"/>
              </w:rPr>
              <w:t>ной деятельности</w:t>
            </w:r>
          </w:p>
        </w:tc>
        <w:tc>
          <w:tcPr>
            <w:tcW w:w="709" w:type="dxa"/>
          </w:tcPr>
          <w:p w14:paraId="6B74DBCE" w14:textId="77777777" w:rsidR="00E0685C" w:rsidRPr="00F86318" w:rsidRDefault="00E0685C" w:rsidP="001B0803">
            <w:pPr>
              <w:jc w:val="center"/>
              <w:rPr>
                <w:rFonts w:ascii="Times New Roman" w:hAnsi="Times New Roman"/>
                <w:bCs/>
              </w:rPr>
            </w:pPr>
            <w:r w:rsidRPr="00F86318">
              <w:rPr>
                <w:rFonts w:ascii="Times New Roman" w:hAnsi="Times New Roman"/>
                <w:bCs/>
              </w:rPr>
              <w:t>32</w:t>
            </w:r>
          </w:p>
        </w:tc>
        <w:tc>
          <w:tcPr>
            <w:tcW w:w="567" w:type="dxa"/>
          </w:tcPr>
          <w:p w14:paraId="7D216EA2" w14:textId="77777777" w:rsidR="00E0685C" w:rsidRPr="00F86318" w:rsidRDefault="00E0685C" w:rsidP="001B0803">
            <w:pPr>
              <w:jc w:val="center"/>
              <w:rPr>
                <w:rFonts w:ascii="Times New Roman" w:hAnsi="Times New Roman"/>
                <w:bCs/>
              </w:rPr>
            </w:pPr>
            <w:r w:rsidRPr="00F86318">
              <w:rPr>
                <w:rFonts w:ascii="Times New Roman" w:hAnsi="Times New Roman"/>
                <w:bCs/>
              </w:rPr>
              <w:t>30</w:t>
            </w:r>
          </w:p>
        </w:tc>
        <w:tc>
          <w:tcPr>
            <w:tcW w:w="1432" w:type="dxa"/>
          </w:tcPr>
          <w:p w14:paraId="069E4659" w14:textId="77777777" w:rsidR="00E0685C" w:rsidRPr="00F86318" w:rsidRDefault="00E0685C" w:rsidP="001B0803">
            <w:pPr>
              <w:jc w:val="center"/>
              <w:rPr>
                <w:rFonts w:ascii="Times New Roman" w:hAnsi="Times New Roman"/>
              </w:rPr>
            </w:pPr>
            <w:r w:rsidRPr="00F86318">
              <w:rPr>
                <w:rFonts w:ascii="Times New Roman" w:hAnsi="Times New Roman"/>
              </w:rPr>
              <w:t>2</w:t>
            </w:r>
          </w:p>
        </w:tc>
        <w:tc>
          <w:tcPr>
            <w:tcW w:w="1497" w:type="dxa"/>
          </w:tcPr>
          <w:p w14:paraId="00FD83CD" w14:textId="77777777" w:rsidR="00E0685C" w:rsidRPr="00F86318" w:rsidRDefault="00E0685C" w:rsidP="001B0803">
            <w:pPr>
              <w:jc w:val="center"/>
              <w:rPr>
                <w:rFonts w:ascii="Times New Roman" w:hAnsi="Times New Roman"/>
              </w:rPr>
            </w:pPr>
            <w:r w:rsidRPr="00F86318">
              <w:rPr>
                <w:rFonts w:ascii="Times New Roman" w:hAnsi="Times New Roman"/>
              </w:rPr>
              <w:t>30</w:t>
            </w:r>
          </w:p>
        </w:tc>
        <w:tc>
          <w:tcPr>
            <w:tcW w:w="1155" w:type="dxa"/>
            <w:gridSpan w:val="2"/>
          </w:tcPr>
          <w:p w14:paraId="18B5FD2F" w14:textId="77777777" w:rsidR="00E0685C" w:rsidRPr="00F86318" w:rsidRDefault="00E0685C" w:rsidP="001B0803">
            <w:pPr>
              <w:jc w:val="center"/>
              <w:rPr>
                <w:rFonts w:ascii="Times New Roman" w:hAnsi="Times New Roman"/>
              </w:rPr>
            </w:pPr>
          </w:p>
        </w:tc>
        <w:tc>
          <w:tcPr>
            <w:tcW w:w="1241" w:type="dxa"/>
          </w:tcPr>
          <w:p w14:paraId="18BE9FE9" w14:textId="77777777" w:rsidR="00E0685C" w:rsidRPr="00F86318" w:rsidRDefault="00E0685C" w:rsidP="001B0803">
            <w:pPr>
              <w:jc w:val="center"/>
              <w:rPr>
                <w:rFonts w:ascii="Times New Roman" w:hAnsi="Times New Roman"/>
              </w:rPr>
            </w:pPr>
          </w:p>
        </w:tc>
        <w:tc>
          <w:tcPr>
            <w:tcW w:w="1072" w:type="dxa"/>
          </w:tcPr>
          <w:p w14:paraId="64097696" w14:textId="77777777" w:rsidR="00E0685C" w:rsidRPr="00F86318" w:rsidRDefault="00E0685C" w:rsidP="001B0803">
            <w:pPr>
              <w:jc w:val="center"/>
              <w:rPr>
                <w:rFonts w:ascii="Times New Roman" w:hAnsi="Times New Roman"/>
              </w:rPr>
            </w:pPr>
          </w:p>
        </w:tc>
        <w:tc>
          <w:tcPr>
            <w:tcW w:w="1107" w:type="dxa"/>
          </w:tcPr>
          <w:p w14:paraId="5A173EE1" w14:textId="77777777" w:rsidR="00E0685C" w:rsidRPr="00F86318" w:rsidRDefault="00E0685C" w:rsidP="001B0803">
            <w:pPr>
              <w:jc w:val="center"/>
              <w:rPr>
                <w:rFonts w:ascii="Times New Roman" w:hAnsi="Times New Roman"/>
              </w:rPr>
            </w:pPr>
          </w:p>
        </w:tc>
      </w:tr>
      <w:tr w:rsidR="00E0685C" w:rsidRPr="00F86318" w14:paraId="0F9F6B87" w14:textId="77777777" w:rsidTr="001B0803">
        <w:trPr>
          <w:jc w:val="center"/>
        </w:trPr>
        <w:tc>
          <w:tcPr>
            <w:tcW w:w="1380" w:type="dxa"/>
          </w:tcPr>
          <w:p w14:paraId="0FB28B3D" w14:textId="77777777" w:rsidR="00E0685C" w:rsidRPr="00F86318" w:rsidRDefault="00E0685C" w:rsidP="001B0803">
            <w:pPr>
              <w:rPr>
                <w:rFonts w:ascii="Times New Roman" w:hAnsi="Times New Roman"/>
                <w:b/>
              </w:rPr>
            </w:pPr>
            <w:r w:rsidRPr="00F86318">
              <w:rPr>
                <w:rFonts w:ascii="Times New Roman" w:hAnsi="Times New Roman"/>
              </w:rPr>
              <w:t>СГ.03</w:t>
            </w:r>
          </w:p>
        </w:tc>
        <w:tc>
          <w:tcPr>
            <w:tcW w:w="4540" w:type="dxa"/>
          </w:tcPr>
          <w:p w14:paraId="4F944E2B" w14:textId="77777777" w:rsidR="00E0685C" w:rsidRPr="00F86318" w:rsidRDefault="00E0685C" w:rsidP="001B0803">
            <w:pPr>
              <w:rPr>
                <w:rFonts w:ascii="Times New Roman" w:hAnsi="Times New Roman"/>
                <w:b/>
              </w:rPr>
            </w:pPr>
            <w:r w:rsidRPr="00F86318">
              <w:rPr>
                <w:rFonts w:ascii="Times New Roman" w:hAnsi="Times New Roman"/>
              </w:rPr>
              <w:t>Безопасность жизнедеятельности</w:t>
            </w:r>
          </w:p>
        </w:tc>
        <w:tc>
          <w:tcPr>
            <w:tcW w:w="709" w:type="dxa"/>
          </w:tcPr>
          <w:p w14:paraId="0787AB81" w14:textId="77777777" w:rsidR="00E0685C" w:rsidRPr="00F86318" w:rsidRDefault="00E0685C" w:rsidP="001B0803">
            <w:pPr>
              <w:jc w:val="center"/>
              <w:rPr>
                <w:rFonts w:ascii="Times New Roman" w:hAnsi="Times New Roman"/>
                <w:bCs/>
              </w:rPr>
            </w:pPr>
            <w:r w:rsidRPr="00F86318">
              <w:rPr>
                <w:rFonts w:ascii="Times New Roman" w:hAnsi="Times New Roman"/>
                <w:bCs/>
              </w:rPr>
              <w:t>36</w:t>
            </w:r>
          </w:p>
        </w:tc>
        <w:tc>
          <w:tcPr>
            <w:tcW w:w="567" w:type="dxa"/>
          </w:tcPr>
          <w:p w14:paraId="7ACB2C35" w14:textId="77777777" w:rsidR="00E0685C" w:rsidRPr="00F86318" w:rsidRDefault="00E0685C" w:rsidP="001B0803">
            <w:pPr>
              <w:jc w:val="center"/>
              <w:rPr>
                <w:rFonts w:ascii="Times New Roman" w:hAnsi="Times New Roman"/>
                <w:bCs/>
              </w:rPr>
            </w:pPr>
            <w:r w:rsidRPr="00F86318">
              <w:rPr>
                <w:rFonts w:ascii="Times New Roman" w:hAnsi="Times New Roman"/>
                <w:bCs/>
              </w:rPr>
              <w:t>20</w:t>
            </w:r>
          </w:p>
        </w:tc>
        <w:tc>
          <w:tcPr>
            <w:tcW w:w="1432" w:type="dxa"/>
          </w:tcPr>
          <w:p w14:paraId="5F6BDDDF"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497" w:type="dxa"/>
          </w:tcPr>
          <w:p w14:paraId="482B8E26" w14:textId="77777777" w:rsidR="00E0685C" w:rsidRPr="00F86318" w:rsidRDefault="00E0685C" w:rsidP="001B0803">
            <w:pPr>
              <w:jc w:val="center"/>
              <w:rPr>
                <w:rFonts w:ascii="Times New Roman" w:hAnsi="Times New Roman"/>
              </w:rPr>
            </w:pPr>
            <w:r w:rsidRPr="00F86318">
              <w:rPr>
                <w:rFonts w:ascii="Times New Roman" w:hAnsi="Times New Roman"/>
              </w:rPr>
              <w:t>20</w:t>
            </w:r>
          </w:p>
        </w:tc>
        <w:tc>
          <w:tcPr>
            <w:tcW w:w="1155" w:type="dxa"/>
            <w:gridSpan w:val="2"/>
          </w:tcPr>
          <w:p w14:paraId="49F93559" w14:textId="77777777" w:rsidR="00E0685C" w:rsidRPr="00F86318" w:rsidRDefault="00E0685C" w:rsidP="001B0803">
            <w:pPr>
              <w:jc w:val="center"/>
              <w:rPr>
                <w:rFonts w:ascii="Times New Roman" w:hAnsi="Times New Roman"/>
              </w:rPr>
            </w:pPr>
          </w:p>
        </w:tc>
        <w:tc>
          <w:tcPr>
            <w:tcW w:w="1241" w:type="dxa"/>
          </w:tcPr>
          <w:p w14:paraId="78808699" w14:textId="77777777" w:rsidR="00E0685C" w:rsidRPr="00F86318" w:rsidRDefault="00E0685C" w:rsidP="001B0803">
            <w:pPr>
              <w:jc w:val="center"/>
              <w:rPr>
                <w:rFonts w:ascii="Times New Roman" w:hAnsi="Times New Roman"/>
              </w:rPr>
            </w:pPr>
          </w:p>
        </w:tc>
        <w:tc>
          <w:tcPr>
            <w:tcW w:w="1072" w:type="dxa"/>
          </w:tcPr>
          <w:p w14:paraId="75B891AB" w14:textId="77777777" w:rsidR="00E0685C" w:rsidRPr="00F86318" w:rsidRDefault="00E0685C" w:rsidP="001B0803">
            <w:pPr>
              <w:jc w:val="center"/>
              <w:rPr>
                <w:rFonts w:ascii="Times New Roman" w:hAnsi="Times New Roman"/>
              </w:rPr>
            </w:pPr>
          </w:p>
        </w:tc>
        <w:tc>
          <w:tcPr>
            <w:tcW w:w="1107" w:type="dxa"/>
          </w:tcPr>
          <w:p w14:paraId="44B93127" w14:textId="77777777" w:rsidR="00E0685C" w:rsidRPr="00F86318" w:rsidRDefault="00E0685C" w:rsidP="001B0803">
            <w:pPr>
              <w:jc w:val="center"/>
              <w:rPr>
                <w:rFonts w:ascii="Times New Roman" w:hAnsi="Times New Roman"/>
              </w:rPr>
            </w:pPr>
          </w:p>
        </w:tc>
      </w:tr>
      <w:tr w:rsidR="00E0685C" w:rsidRPr="00F86318" w14:paraId="02BE83F4" w14:textId="77777777" w:rsidTr="001B0803">
        <w:trPr>
          <w:jc w:val="center"/>
        </w:trPr>
        <w:tc>
          <w:tcPr>
            <w:tcW w:w="1380" w:type="dxa"/>
          </w:tcPr>
          <w:p w14:paraId="71ECE305" w14:textId="77777777" w:rsidR="00E0685C" w:rsidRPr="00F86318" w:rsidRDefault="00E0685C" w:rsidP="001B0803">
            <w:pPr>
              <w:rPr>
                <w:rFonts w:ascii="Times New Roman" w:hAnsi="Times New Roman"/>
                <w:b/>
              </w:rPr>
            </w:pPr>
            <w:r w:rsidRPr="00F86318">
              <w:rPr>
                <w:rFonts w:ascii="Times New Roman" w:hAnsi="Times New Roman"/>
                <w:iCs/>
              </w:rPr>
              <w:t>СГ.04</w:t>
            </w:r>
          </w:p>
        </w:tc>
        <w:tc>
          <w:tcPr>
            <w:tcW w:w="4540" w:type="dxa"/>
          </w:tcPr>
          <w:p w14:paraId="27CE33E0" w14:textId="77777777" w:rsidR="00E0685C" w:rsidRPr="00F86318" w:rsidRDefault="00E0685C" w:rsidP="001B0803">
            <w:pPr>
              <w:rPr>
                <w:rFonts w:ascii="Times New Roman" w:hAnsi="Times New Roman"/>
                <w:b/>
              </w:rPr>
            </w:pPr>
            <w:r w:rsidRPr="00F86318">
              <w:rPr>
                <w:rFonts w:ascii="Times New Roman" w:hAnsi="Times New Roman"/>
              </w:rPr>
              <w:t>Физическая культура</w:t>
            </w:r>
          </w:p>
        </w:tc>
        <w:tc>
          <w:tcPr>
            <w:tcW w:w="709" w:type="dxa"/>
          </w:tcPr>
          <w:p w14:paraId="2CA8D1FF" w14:textId="77777777" w:rsidR="00E0685C" w:rsidRPr="00F86318" w:rsidRDefault="00E0685C" w:rsidP="001B0803">
            <w:pPr>
              <w:jc w:val="center"/>
              <w:rPr>
                <w:rFonts w:ascii="Times New Roman" w:hAnsi="Times New Roman"/>
                <w:bCs/>
              </w:rPr>
            </w:pPr>
            <w:r w:rsidRPr="00F86318">
              <w:rPr>
                <w:rFonts w:ascii="Times New Roman" w:hAnsi="Times New Roman"/>
                <w:bCs/>
              </w:rPr>
              <w:t>52</w:t>
            </w:r>
          </w:p>
        </w:tc>
        <w:tc>
          <w:tcPr>
            <w:tcW w:w="567" w:type="dxa"/>
          </w:tcPr>
          <w:p w14:paraId="638CF143" w14:textId="77777777" w:rsidR="00E0685C" w:rsidRPr="00F86318" w:rsidRDefault="00E0685C" w:rsidP="001B0803">
            <w:pPr>
              <w:jc w:val="center"/>
              <w:rPr>
                <w:rFonts w:ascii="Times New Roman" w:hAnsi="Times New Roman"/>
                <w:bCs/>
              </w:rPr>
            </w:pPr>
            <w:r w:rsidRPr="00F86318">
              <w:rPr>
                <w:rFonts w:ascii="Times New Roman" w:hAnsi="Times New Roman"/>
                <w:bCs/>
              </w:rPr>
              <w:t>50</w:t>
            </w:r>
          </w:p>
        </w:tc>
        <w:tc>
          <w:tcPr>
            <w:tcW w:w="1432" w:type="dxa"/>
          </w:tcPr>
          <w:p w14:paraId="31107813" w14:textId="77777777" w:rsidR="00E0685C" w:rsidRPr="00F86318" w:rsidRDefault="00E0685C" w:rsidP="001B0803">
            <w:pPr>
              <w:jc w:val="center"/>
              <w:rPr>
                <w:rFonts w:ascii="Times New Roman" w:hAnsi="Times New Roman"/>
              </w:rPr>
            </w:pPr>
            <w:r w:rsidRPr="00F86318">
              <w:rPr>
                <w:rFonts w:ascii="Times New Roman" w:hAnsi="Times New Roman"/>
              </w:rPr>
              <w:t>2</w:t>
            </w:r>
          </w:p>
        </w:tc>
        <w:tc>
          <w:tcPr>
            <w:tcW w:w="1497" w:type="dxa"/>
          </w:tcPr>
          <w:p w14:paraId="5FDB377C" w14:textId="77777777" w:rsidR="00E0685C" w:rsidRPr="00F86318" w:rsidRDefault="00E0685C" w:rsidP="001B0803">
            <w:pPr>
              <w:jc w:val="center"/>
              <w:rPr>
                <w:rFonts w:ascii="Times New Roman" w:hAnsi="Times New Roman"/>
              </w:rPr>
            </w:pPr>
            <w:r w:rsidRPr="00F86318">
              <w:rPr>
                <w:rFonts w:ascii="Times New Roman" w:hAnsi="Times New Roman"/>
              </w:rPr>
              <w:t>50</w:t>
            </w:r>
          </w:p>
        </w:tc>
        <w:tc>
          <w:tcPr>
            <w:tcW w:w="1155" w:type="dxa"/>
            <w:gridSpan w:val="2"/>
          </w:tcPr>
          <w:p w14:paraId="77EC6DEE" w14:textId="77777777" w:rsidR="00E0685C" w:rsidRPr="00F86318" w:rsidRDefault="00E0685C" w:rsidP="001B0803">
            <w:pPr>
              <w:jc w:val="center"/>
              <w:rPr>
                <w:rFonts w:ascii="Times New Roman" w:hAnsi="Times New Roman"/>
              </w:rPr>
            </w:pPr>
          </w:p>
        </w:tc>
        <w:tc>
          <w:tcPr>
            <w:tcW w:w="1241" w:type="dxa"/>
          </w:tcPr>
          <w:p w14:paraId="44423427" w14:textId="77777777" w:rsidR="00E0685C" w:rsidRPr="00F86318" w:rsidRDefault="00E0685C" w:rsidP="001B0803">
            <w:pPr>
              <w:jc w:val="center"/>
              <w:rPr>
                <w:rFonts w:ascii="Times New Roman" w:hAnsi="Times New Roman"/>
              </w:rPr>
            </w:pPr>
          </w:p>
        </w:tc>
        <w:tc>
          <w:tcPr>
            <w:tcW w:w="1072" w:type="dxa"/>
          </w:tcPr>
          <w:p w14:paraId="3AD79D33" w14:textId="77777777" w:rsidR="00E0685C" w:rsidRPr="00F86318" w:rsidRDefault="00E0685C" w:rsidP="001B0803">
            <w:pPr>
              <w:jc w:val="center"/>
              <w:rPr>
                <w:rFonts w:ascii="Times New Roman" w:hAnsi="Times New Roman"/>
              </w:rPr>
            </w:pPr>
          </w:p>
        </w:tc>
        <w:tc>
          <w:tcPr>
            <w:tcW w:w="1107" w:type="dxa"/>
          </w:tcPr>
          <w:p w14:paraId="7CB68FFB" w14:textId="77777777" w:rsidR="00E0685C" w:rsidRPr="00F86318" w:rsidRDefault="00E0685C" w:rsidP="001B0803">
            <w:pPr>
              <w:jc w:val="center"/>
              <w:rPr>
                <w:rFonts w:ascii="Times New Roman" w:hAnsi="Times New Roman"/>
              </w:rPr>
            </w:pPr>
          </w:p>
        </w:tc>
      </w:tr>
      <w:tr w:rsidR="00E0685C" w:rsidRPr="00F86318" w14:paraId="251F442D" w14:textId="77777777" w:rsidTr="001B0803">
        <w:trPr>
          <w:jc w:val="center"/>
        </w:trPr>
        <w:tc>
          <w:tcPr>
            <w:tcW w:w="1380" w:type="dxa"/>
          </w:tcPr>
          <w:p w14:paraId="61D8CD2E" w14:textId="77777777" w:rsidR="00E0685C" w:rsidRPr="00F86318" w:rsidRDefault="00E0685C" w:rsidP="001B0803">
            <w:pPr>
              <w:rPr>
                <w:rFonts w:ascii="Times New Roman" w:hAnsi="Times New Roman"/>
                <w:iCs/>
              </w:rPr>
            </w:pPr>
            <w:bookmarkStart w:id="23" w:name="_Hlk69297893"/>
            <w:r w:rsidRPr="00F86318">
              <w:rPr>
                <w:rFonts w:ascii="Times New Roman" w:hAnsi="Times New Roman"/>
                <w:iCs/>
              </w:rPr>
              <w:t>СГ.05</w:t>
            </w:r>
          </w:p>
        </w:tc>
        <w:tc>
          <w:tcPr>
            <w:tcW w:w="4540" w:type="dxa"/>
          </w:tcPr>
          <w:p w14:paraId="554437A0" w14:textId="77777777" w:rsidR="00E0685C" w:rsidRPr="00F86318" w:rsidRDefault="00E0685C" w:rsidP="001B0803">
            <w:pPr>
              <w:rPr>
                <w:rFonts w:ascii="Times New Roman" w:hAnsi="Times New Roman"/>
                <w:iCs/>
              </w:rPr>
            </w:pPr>
            <w:r w:rsidRPr="00F86318">
              <w:rPr>
                <w:rFonts w:ascii="Times New Roman" w:hAnsi="Times New Roman"/>
                <w:iCs/>
              </w:rPr>
              <w:t>Основы бережливого производства</w:t>
            </w:r>
          </w:p>
        </w:tc>
        <w:tc>
          <w:tcPr>
            <w:tcW w:w="709" w:type="dxa"/>
          </w:tcPr>
          <w:p w14:paraId="3516E4C5" w14:textId="77777777" w:rsidR="00E0685C" w:rsidRPr="00F86318" w:rsidRDefault="00E0685C" w:rsidP="001B0803">
            <w:pPr>
              <w:jc w:val="center"/>
              <w:rPr>
                <w:rFonts w:ascii="Times New Roman" w:hAnsi="Times New Roman"/>
                <w:bCs/>
              </w:rPr>
            </w:pPr>
            <w:r w:rsidRPr="00F86318">
              <w:rPr>
                <w:rFonts w:ascii="Times New Roman" w:hAnsi="Times New Roman"/>
                <w:bCs/>
              </w:rPr>
              <w:t>32</w:t>
            </w:r>
          </w:p>
        </w:tc>
        <w:tc>
          <w:tcPr>
            <w:tcW w:w="567" w:type="dxa"/>
          </w:tcPr>
          <w:p w14:paraId="4A5325C5" w14:textId="77777777" w:rsidR="00E0685C" w:rsidRPr="00F86318" w:rsidRDefault="00E0685C" w:rsidP="001B0803">
            <w:pPr>
              <w:jc w:val="center"/>
              <w:rPr>
                <w:rFonts w:ascii="Times New Roman" w:hAnsi="Times New Roman"/>
                <w:bCs/>
              </w:rPr>
            </w:pPr>
            <w:r w:rsidRPr="00F86318">
              <w:rPr>
                <w:rFonts w:ascii="Times New Roman" w:hAnsi="Times New Roman"/>
                <w:bCs/>
              </w:rPr>
              <w:t>16</w:t>
            </w:r>
          </w:p>
        </w:tc>
        <w:tc>
          <w:tcPr>
            <w:tcW w:w="1432" w:type="dxa"/>
          </w:tcPr>
          <w:p w14:paraId="72DCC5FD"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497" w:type="dxa"/>
          </w:tcPr>
          <w:p w14:paraId="1AA4696F"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155" w:type="dxa"/>
            <w:gridSpan w:val="2"/>
          </w:tcPr>
          <w:p w14:paraId="306D77CE" w14:textId="77777777" w:rsidR="00E0685C" w:rsidRPr="00F86318" w:rsidRDefault="00E0685C" w:rsidP="001B0803">
            <w:pPr>
              <w:jc w:val="center"/>
              <w:rPr>
                <w:rFonts w:ascii="Times New Roman" w:hAnsi="Times New Roman"/>
              </w:rPr>
            </w:pPr>
          </w:p>
        </w:tc>
        <w:tc>
          <w:tcPr>
            <w:tcW w:w="1241" w:type="dxa"/>
          </w:tcPr>
          <w:p w14:paraId="7299E151" w14:textId="77777777" w:rsidR="00E0685C" w:rsidRPr="00F86318" w:rsidRDefault="00E0685C" w:rsidP="001B0803">
            <w:pPr>
              <w:jc w:val="center"/>
              <w:rPr>
                <w:rFonts w:ascii="Times New Roman" w:hAnsi="Times New Roman"/>
              </w:rPr>
            </w:pPr>
          </w:p>
        </w:tc>
        <w:tc>
          <w:tcPr>
            <w:tcW w:w="1072" w:type="dxa"/>
          </w:tcPr>
          <w:p w14:paraId="1465C535" w14:textId="77777777" w:rsidR="00E0685C" w:rsidRPr="00F86318" w:rsidRDefault="00E0685C" w:rsidP="001B0803">
            <w:pPr>
              <w:jc w:val="center"/>
              <w:rPr>
                <w:rFonts w:ascii="Times New Roman" w:hAnsi="Times New Roman"/>
              </w:rPr>
            </w:pPr>
          </w:p>
        </w:tc>
        <w:tc>
          <w:tcPr>
            <w:tcW w:w="1107" w:type="dxa"/>
          </w:tcPr>
          <w:p w14:paraId="1F4B4192" w14:textId="77777777" w:rsidR="00E0685C" w:rsidRPr="00F86318" w:rsidRDefault="00E0685C" w:rsidP="001B0803">
            <w:pPr>
              <w:jc w:val="center"/>
              <w:rPr>
                <w:rFonts w:ascii="Times New Roman" w:hAnsi="Times New Roman"/>
              </w:rPr>
            </w:pPr>
          </w:p>
        </w:tc>
      </w:tr>
      <w:bookmarkEnd w:id="23"/>
      <w:tr w:rsidR="00E0685C" w:rsidRPr="00F86318" w14:paraId="13DEBF4D" w14:textId="77777777" w:rsidTr="001B0803">
        <w:trPr>
          <w:jc w:val="center"/>
        </w:trPr>
        <w:tc>
          <w:tcPr>
            <w:tcW w:w="1380" w:type="dxa"/>
          </w:tcPr>
          <w:p w14:paraId="3B87266C" w14:textId="77777777" w:rsidR="00E0685C" w:rsidRPr="00F86318" w:rsidRDefault="00E0685C" w:rsidP="001B0803">
            <w:pPr>
              <w:rPr>
                <w:rFonts w:ascii="Times New Roman" w:hAnsi="Times New Roman"/>
                <w:b/>
              </w:rPr>
            </w:pPr>
            <w:r w:rsidRPr="00F86318">
              <w:rPr>
                <w:rFonts w:ascii="Times New Roman" w:hAnsi="Times New Roman"/>
                <w:b/>
              </w:rPr>
              <w:t>ОП.00</w:t>
            </w:r>
          </w:p>
        </w:tc>
        <w:tc>
          <w:tcPr>
            <w:tcW w:w="4540" w:type="dxa"/>
          </w:tcPr>
          <w:p w14:paraId="4AD9E04A" w14:textId="77777777" w:rsidR="00E0685C" w:rsidRPr="00F86318" w:rsidRDefault="00E0685C" w:rsidP="001B0803">
            <w:pPr>
              <w:rPr>
                <w:rFonts w:ascii="Times New Roman" w:hAnsi="Times New Roman"/>
                <w:b/>
              </w:rPr>
            </w:pPr>
            <w:r w:rsidRPr="00F86318">
              <w:rPr>
                <w:rFonts w:ascii="Times New Roman" w:hAnsi="Times New Roman"/>
                <w:b/>
              </w:rPr>
              <w:t>Общепрофессиональный цикл</w:t>
            </w:r>
          </w:p>
        </w:tc>
        <w:tc>
          <w:tcPr>
            <w:tcW w:w="709" w:type="dxa"/>
          </w:tcPr>
          <w:p w14:paraId="237E55AB" w14:textId="77777777" w:rsidR="00E0685C" w:rsidRPr="00F86318" w:rsidRDefault="00E0685C" w:rsidP="001B0803">
            <w:pPr>
              <w:jc w:val="center"/>
              <w:rPr>
                <w:rFonts w:ascii="Times New Roman" w:hAnsi="Times New Roman"/>
                <w:b/>
                <w:bCs/>
              </w:rPr>
            </w:pPr>
            <w:r w:rsidRPr="00F86318">
              <w:rPr>
                <w:rFonts w:ascii="Times New Roman" w:hAnsi="Times New Roman"/>
                <w:b/>
                <w:bCs/>
              </w:rPr>
              <w:t>160</w:t>
            </w:r>
          </w:p>
        </w:tc>
        <w:tc>
          <w:tcPr>
            <w:tcW w:w="567" w:type="dxa"/>
          </w:tcPr>
          <w:p w14:paraId="40A95258" w14:textId="77777777" w:rsidR="00E0685C" w:rsidRPr="00F86318" w:rsidRDefault="00E0685C" w:rsidP="001B0803">
            <w:pPr>
              <w:jc w:val="center"/>
              <w:rPr>
                <w:rFonts w:ascii="Times New Roman" w:hAnsi="Times New Roman"/>
                <w:b/>
                <w:bCs/>
              </w:rPr>
            </w:pPr>
            <w:r w:rsidRPr="00F86318">
              <w:rPr>
                <w:rFonts w:ascii="Times New Roman" w:hAnsi="Times New Roman"/>
                <w:b/>
                <w:bCs/>
              </w:rPr>
              <w:t>126</w:t>
            </w:r>
          </w:p>
        </w:tc>
        <w:tc>
          <w:tcPr>
            <w:tcW w:w="1432" w:type="dxa"/>
          </w:tcPr>
          <w:p w14:paraId="3AC8CFEA" w14:textId="77777777" w:rsidR="00E0685C" w:rsidRPr="00F86318" w:rsidRDefault="00E0685C" w:rsidP="001B0803">
            <w:pPr>
              <w:jc w:val="center"/>
              <w:rPr>
                <w:rFonts w:ascii="Times New Roman" w:hAnsi="Times New Roman"/>
                <w:b/>
                <w:bCs/>
              </w:rPr>
            </w:pPr>
            <w:r w:rsidRPr="00F86318">
              <w:rPr>
                <w:rFonts w:ascii="Times New Roman" w:hAnsi="Times New Roman"/>
                <w:b/>
                <w:bCs/>
              </w:rPr>
              <w:t>34</w:t>
            </w:r>
          </w:p>
        </w:tc>
        <w:tc>
          <w:tcPr>
            <w:tcW w:w="1497" w:type="dxa"/>
          </w:tcPr>
          <w:p w14:paraId="44DD0499" w14:textId="77777777" w:rsidR="00E0685C" w:rsidRPr="00F86318" w:rsidRDefault="00E0685C" w:rsidP="001B0803">
            <w:pPr>
              <w:jc w:val="center"/>
              <w:rPr>
                <w:rFonts w:ascii="Times New Roman" w:hAnsi="Times New Roman"/>
                <w:b/>
                <w:bCs/>
              </w:rPr>
            </w:pPr>
            <w:r w:rsidRPr="00F86318">
              <w:rPr>
                <w:rFonts w:ascii="Times New Roman" w:hAnsi="Times New Roman"/>
                <w:b/>
                <w:bCs/>
              </w:rPr>
              <w:t>126</w:t>
            </w:r>
          </w:p>
        </w:tc>
        <w:tc>
          <w:tcPr>
            <w:tcW w:w="1155" w:type="dxa"/>
            <w:gridSpan w:val="2"/>
          </w:tcPr>
          <w:p w14:paraId="6E062B16" w14:textId="77777777" w:rsidR="00E0685C" w:rsidRPr="00F86318" w:rsidRDefault="00E0685C" w:rsidP="001B0803">
            <w:pPr>
              <w:jc w:val="center"/>
              <w:rPr>
                <w:rFonts w:ascii="Times New Roman" w:hAnsi="Times New Roman"/>
                <w:b/>
                <w:bCs/>
              </w:rPr>
            </w:pPr>
          </w:p>
        </w:tc>
        <w:tc>
          <w:tcPr>
            <w:tcW w:w="1241" w:type="dxa"/>
          </w:tcPr>
          <w:p w14:paraId="7DAFCC19" w14:textId="77777777" w:rsidR="00E0685C" w:rsidRPr="00F86318" w:rsidRDefault="00E0685C" w:rsidP="001B0803">
            <w:pPr>
              <w:jc w:val="center"/>
              <w:rPr>
                <w:rFonts w:ascii="Times New Roman" w:hAnsi="Times New Roman"/>
                <w:b/>
                <w:bCs/>
              </w:rPr>
            </w:pPr>
          </w:p>
        </w:tc>
        <w:tc>
          <w:tcPr>
            <w:tcW w:w="1072" w:type="dxa"/>
          </w:tcPr>
          <w:p w14:paraId="5C35C481" w14:textId="77777777" w:rsidR="00E0685C" w:rsidRPr="00F86318" w:rsidRDefault="00E0685C" w:rsidP="001B0803">
            <w:pPr>
              <w:jc w:val="center"/>
              <w:rPr>
                <w:rFonts w:ascii="Times New Roman" w:hAnsi="Times New Roman"/>
                <w:b/>
                <w:bCs/>
              </w:rPr>
            </w:pPr>
          </w:p>
        </w:tc>
        <w:tc>
          <w:tcPr>
            <w:tcW w:w="1107" w:type="dxa"/>
          </w:tcPr>
          <w:p w14:paraId="15C07896" w14:textId="77777777" w:rsidR="00E0685C" w:rsidRPr="00F86318" w:rsidRDefault="00E0685C" w:rsidP="001B0803">
            <w:pPr>
              <w:jc w:val="center"/>
              <w:rPr>
                <w:rFonts w:ascii="Times New Roman" w:hAnsi="Times New Roman"/>
                <w:b/>
                <w:bCs/>
              </w:rPr>
            </w:pPr>
          </w:p>
        </w:tc>
      </w:tr>
      <w:tr w:rsidR="00E0685C" w:rsidRPr="00F86318" w14:paraId="2867D2F6" w14:textId="77777777" w:rsidTr="001B0803">
        <w:trPr>
          <w:jc w:val="center"/>
        </w:trPr>
        <w:tc>
          <w:tcPr>
            <w:tcW w:w="1380" w:type="dxa"/>
          </w:tcPr>
          <w:p w14:paraId="635DB846" w14:textId="77777777" w:rsidR="00E0685C" w:rsidRPr="00F86318" w:rsidRDefault="00E0685C" w:rsidP="001B0803">
            <w:pPr>
              <w:rPr>
                <w:rFonts w:ascii="Times New Roman" w:hAnsi="Times New Roman"/>
              </w:rPr>
            </w:pPr>
            <w:r w:rsidRPr="00F86318">
              <w:rPr>
                <w:rFonts w:ascii="Times New Roman" w:hAnsi="Times New Roman"/>
              </w:rPr>
              <w:t>ОП.01</w:t>
            </w:r>
          </w:p>
        </w:tc>
        <w:tc>
          <w:tcPr>
            <w:tcW w:w="4540" w:type="dxa"/>
          </w:tcPr>
          <w:p w14:paraId="1D734453" w14:textId="77777777" w:rsidR="00E0685C" w:rsidRPr="00F86318" w:rsidRDefault="00E0685C" w:rsidP="001B0803">
            <w:pPr>
              <w:rPr>
                <w:rFonts w:ascii="Times New Roman" w:hAnsi="Times New Roman"/>
              </w:rPr>
            </w:pPr>
            <w:r w:rsidRPr="00F86318">
              <w:rPr>
                <w:rFonts w:ascii="Times New Roman" w:hAnsi="Times New Roman"/>
              </w:rPr>
              <w:t>Основы математики</w:t>
            </w:r>
          </w:p>
        </w:tc>
        <w:tc>
          <w:tcPr>
            <w:tcW w:w="709" w:type="dxa"/>
          </w:tcPr>
          <w:p w14:paraId="6A10F765" w14:textId="77777777" w:rsidR="00E0685C" w:rsidRPr="00F86318" w:rsidRDefault="00E0685C" w:rsidP="001B0803">
            <w:pPr>
              <w:jc w:val="center"/>
              <w:rPr>
                <w:rFonts w:ascii="Times New Roman" w:hAnsi="Times New Roman"/>
              </w:rPr>
            </w:pPr>
            <w:r w:rsidRPr="00F86318">
              <w:rPr>
                <w:rFonts w:ascii="Times New Roman" w:hAnsi="Times New Roman"/>
              </w:rPr>
              <w:t>32</w:t>
            </w:r>
          </w:p>
        </w:tc>
        <w:tc>
          <w:tcPr>
            <w:tcW w:w="567" w:type="dxa"/>
          </w:tcPr>
          <w:p w14:paraId="27EFD654" w14:textId="77777777" w:rsidR="00E0685C" w:rsidRPr="00F86318" w:rsidRDefault="00E0685C" w:rsidP="001B0803">
            <w:pPr>
              <w:jc w:val="center"/>
              <w:rPr>
                <w:rFonts w:ascii="Times New Roman" w:hAnsi="Times New Roman"/>
              </w:rPr>
            </w:pPr>
            <w:r w:rsidRPr="00F86318">
              <w:rPr>
                <w:rFonts w:ascii="Times New Roman" w:hAnsi="Times New Roman"/>
              </w:rPr>
              <w:t>26</w:t>
            </w:r>
          </w:p>
        </w:tc>
        <w:tc>
          <w:tcPr>
            <w:tcW w:w="1432" w:type="dxa"/>
          </w:tcPr>
          <w:p w14:paraId="36FE18ED" w14:textId="77777777" w:rsidR="00E0685C" w:rsidRPr="00F86318" w:rsidRDefault="00E0685C" w:rsidP="001B0803">
            <w:pPr>
              <w:jc w:val="center"/>
              <w:rPr>
                <w:rFonts w:ascii="Times New Roman" w:hAnsi="Times New Roman"/>
              </w:rPr>
            </w:pPr>
            <w:r w:rsidRPr="00F86318">
              <w:rPr>
                <w:rFonts w:ascii="Times New Roman" w:hAnsi="Times New Roman"/>
              </w:rPr>
              <w:t>6</w:t>
            </w:r>
          </w:p>
        </w:tc>
        <w:tc>
          <w:tcPr>
            <w:tcW w:w="1497" w:type="dxa"/>
          </w:tcPr>
          <w:p w14:paraId="4D0F0FB8" w14:textId="77777777" w:rsidR="00E0685C" w:rsidRPr="00F86318" w:rsidRDefault="00E0685C" w:rsidP="001B0803">
            <w:pPr>
              <w:jc w:val="center"/>
              <w:rPr>
                <w:rFonts w:ascii="Times New Roman" w:hAnsi="Times New Roman"/>
              </w:rPr>
            </w:pPr>
            <w:r w:rsidRPr="00F86318">
              <w:rPr>
                <w:rFonts w:ascii="Times New Roman" w:hAnsi="Times New Roman"/>
              </w:rPr>
              <w:t>26</w:t>
            </w:r>
          </w:p>
        </w:tc>
        <w:tc>
          <w:tcPr>
            <w:tcW w:w="1155" w:type="dxa"/>
            <w:gridSpan w:val="2"/>
          </w:tcPr>
          <w:p w14:paraId="55DAD498" w14:textId="77777777" w:rsidR="00E0685C" w:rsidRPr="00F86318" w:rsidRDefault="00E0685C" w:rsidP="001B0803">
            <w:pPr>
              <w:jc w:val="center"/>
              <w:rPr>
                <w:rFonts w:ascii="Times New Roman" w:hAnsi="Times New Roman"/>
              </w:rPr>
            </w:pPr>
          </w:p>
        </w:tc>
        <w:tc>
          <w:tcPr>
            <w:tcW w:w="1241" w:type="dxa"/>
          </w:tcPr>
          <w:p w14:paraId="471AA163" w14:textId="77777777" w:rsidR="00E0685C" w:rsidRPr="00F86318" w:rsidRDefault="00E0685C" w:rsidP="001B0803">
            <w:pPr>
              <w:jc w:val="center"/>
              <w:rPr>
                <w:rFonts w:ascii="Times New Roman" w:hAnsi="Times New Roman"/>
              </w:rPr>
            </w:pPr>
          </w:p>
        </w:tc>
        <w:tc>
          <w:tcPr>
            <w:tcW w:w="1072" w:type="dxa"/>
          </w:tcPr>
          <w:p w14:paraId="63AE2875" w14:textId="77777777" w:rsidR="00E0685C" w:rsidRPr="00F86318" w:rsidRDefault="00E0685C" w:rsidP="001B0803">
            <w:pPr>
              <w:jc w:val="center"/>
              <w:rPr>
                <w:rFonts w:ascii="Times New Roman" w:hAnsi="Times New Roman"/>
              </w:rPr>
            </w:pPr>
          </w:p>
        </w:tc>
        <w:tc>
          <w:tcPr>
            <w:tcW w:w="1107" w:type="dxa"/>
          </w:tcPr>
          <w:p w14:paraId="2B52F403" w14:textId="77777777" w:rsidR="00E0685C" w:rsidRPr="00F86318" w:rsidRDefault="00E0685C" w:rsidP="001B0803">
            <w:pPr>
              <w:jc w:val="center"/>
              <w:rPr>
                <w:rFonts w:ascii="Times New Roman" w:hAnsi="Times New Roman"/>
              </w:rPr>
            </w:pPr>
          </w:p>
        </w:tc>
      </w:tr>
      <w:tr w:rsidR="00E0685C" w:rsidRPr="00F86318" w14:paraId="5E68E6A7" w14:textId="77777777" w:rsidTr="001B0803">
        <w:trPr>
          <w:jc w:val="center"/>
        </w:trPr>
        <w:tc>
          <w:tcPr>
            <w:tcW w:w="1380" w:type="dxa"/>
          </w:tcPr>
          <w:p w14:paraId="3214DFDD" w14:textId="77777777" w:rsidR="00E0685C" w:rsidRPr="00F86318" w:rsidRDefault="00E0685C" w:rsidP="001B0803">
            <w:pPr>
              <w:rPr>
                <w:rFonts w:ascii="Times New Roman" w:hAnsi="Times New Roman"/>
              </w:rPr>
            </w:pPr>
            <w:r w:rsidRPr="00F86318">
              <w:rPr>
                <w:rFonts w:ascii="Times New Roman" w:hAnsi="Times New Roman"/>
              </w:rPr>
              <w:t>ОП.02</w:t>
            </w:r>
          </w:p>
        </w:tc>
        <w:tc>
          <w:tcPr>
            <w:tcW w:w="4540" w:type="dxa"/>
          </w:tcPr>
          <w:p w14:paraId="65DCF979" w14:textId="77777777" w:rsidR="00E0685C" w:rsidRPr="00F86318" w:rsidRDefault="00E0685C" w:rsidP="001B0803">
            <w:pPr>
              <w:rPr>
                <w:rFonts w:ascii="Times New Roman" w:hAnsi="Times New Roman"/>
              </w:rPr>
            </w:pPr>
            <w:r w:rsidRPr="00F86318">
              <w:rPr>
                <w:rFonts w:ascii="Times New Roman" w:hAnsi="Times New Roman"/>
              </w:rPr>
              <w:t>Основы электротехники и электрооборудования судов</w:t>
            </w:r>
          </w:p>
        </w:tc>
        <w:tc>
          <w:tcPr>
            <w:tcW w:w="709" w:type="dxa"/>
          </w:tcPr>
          <w:p w14:paraId="695B8F24" w14:textId="77777777" w:rsidR="00E0685C" w:rsidRPr="00F86318" w:rsidRDefault="00E0685C" w:rsidP="001B0803">
            <w:pPr>
              <w:jc w:val="center"/>
              <w:rPr>
                <w:rFonts w:ascii="Times New Roman" w:hAnsi="Times New Roman"/>
              </w:rPr>
            </w:pPr>
            <w:r w:rsidRPr="00F86318">
              <w:rPr>
                <w:rFonts w:ascii="Times New Roman" w:hAnsi="Times New Roman"/>
              </w:rPr>
              <w:t>32</w:t>
            </w:r>
          </w:p>
        </w:tc>
        <w:tc>
          <w:tcPr>
            <w:tcW w:w="567" w:type="dxa"/>
          </w:tcPr>
          <w:p w14:paraId="788F3F67" w14:textId="77777777" w:rsidR="00E0685C" w:rsidRPr="00F86318" w:rsidRDefault="00E0685C" w:rsidP="001B0803">
            <w:pPr>
              <w:jc w:val="center"/>
              <w:rPr>
                <w:rFonts w:ascii="Times New Roman" w:hAnsi="Times New Roman"/>
              </w:rPr>
            </w:pPr>
            <w:r w:rsidRPr="00F86318">
              <w:rPr>
                <w:rFonts w:ascii="Times New Roman" w:hAnsi="Times New Roman"/>
              </w:rPr>
              <w:t>24</w:t>
            </w:r>
          </w:p>
        </w:tc>
        <w:tc>
          <w:tcPr>
            <w:tcW w:w="1432" w:type="dxa"/>
          </w:tcPr>
          <w:p w14:paraId="2A803EC4" w14:textId="77777777" w:rsidR="00E0685C" w:rsidRPr="00F86318" w:rsidRDefault="00E0685C" w:rsidP="001B0803">
            <w:pPr>
              <w:jc w:val="center"/>
              <w:rPr>
                <w:rFonts w:ascii="Times New Roman" w:hAnsi="Times New Roman"/>
              </w:rPr>
            </w:pPr>
            <w:r w:rsidRPr="00F86318">
              <w:rPr>
                <w:rFonts w:ascii="Times New Roman" w:hAnsi="Times New Roman"/>
              </w:rPr>
              <w:t>8</w:t>
            </w:r>
          </w:p>
        </w:tc>
        <w:tc>
          <w:tcPr>
            <w:tcW w:w="1497" w:type="dxa"/>
          </w:tcPr>
          <w:p w14:paraId="14F4B1DC" w14:textId="77777777" w:rsidR="00E0685C" w:rsidRPr="00F86318" w:rsidRDefault="00E0685C" w:rsidP="001B0803">
            <w:pPr>
              <w:jc w:val="center"/>
              <w:rPr>
                <w:rFonts w:ascii="Times New Roman" w:hAnsi="Times New Roman"/>
              </w:rPr>
            </w:pPr>
            <w:r w:rsidRPr="00F86318">
              <w:rPr>
                <w:rFonts w:ascii="Times New Roman" w:hAnsi="Times New Roman"/>
              </w:rPr>
              <w:t>24</w:t>
            </w:r>
          </w:p>
        </w:tc>
        <w:tc>
          <w:tcPr>
            <w:tcW w:w="1155" w:type="dxa"/>
            <w:gridSpan w:val="2"/>
          </w:tcPr>
          <w:p w14:paraId="0A57F16F" w14:textId="77777777" w:rsidR="00E0685C" w:rsidRPr="00F86318" w:rsidRDefault="00E0685C" w:rsidP="001B0803">
            <w:pPr>
              <w:jc w:val="center"/>
              <w:rPr>
                <w:rFonts w:ascii="Times New Roman" w:hAnsi="Times New Roman"/>
              </w:rPr>
            </w:pPr>
          </w:p>
        </w:tc>
        <w:tc>
          <w:tcPr>
            <w:tcW w:w="1241" w:type="dxa"/>
          </w:tcPr>
          <w:p w14:paraId="6AD5DEC0" w14:textId="77777777" w:rsidR="00E0685C" w:rsidRPr="00F86318" w:rsidRDefault="00E0685C" w:rsidP="001B0803">
            <w:pPr>
              <w:jc w:val="center"/>
              <w:rPr>
                <w:rFonts w:ascii="Times New Roman" w:hAnsi="Times New Roman"/>
              </w:rPr>
            </w:pPr>
          </w:p>
        </w:tc>
        <w:tc>
          <w:tcPr>
            <w:tcW w:w="1072" w:type="dxa"/>
          </w:tcPr>
          <w:p w14:paraId="29CF6B21" w14:textId="77777777" w:rsidR="00E0685C" w:rsidRPr="00F86318" w:rsidRDefault="00E0685C" w:rsidP="001B0803">
            <w:pPr>
              <w:jc w:val="center"/>
              <w:rPr>
                <w:rFonts w:ascii="Times New Roman" w:hAnsi="Times New Roman"/>
              </w:rPr>
            </w:pPr>
          </w:p>
        </w:tc>
        <w:tc>
          <w:tcPr>
            <w:tcW w:w="1107" w:type="dxa"/>
          </w:tcPr>
          <w:p w14:paraId="154DA2BD" w14:textId="77777777" w:rsidR="00E0685C" w:rsidRPr="00F86318" w:rsidRDefault="00E0685C" w:rsidP="001B0803">
            <w:pPr>
              <w:jc w:val="center"/>
              <w:rPr>
                <w:rFonts w:ascii="Times New Roman" w:hAnsi="Times New Roman"/>
              </w:rPr>
            </w:pPr>
          </w:p>
        </w:tc>
      </w:tr>
      <w:tr w:rsidR="00E0685C" w:rsidRPr="00F86318" w14:paraId="38E60403" w14:textId="77777777" w:rsidTr="001B0803">
        <w:trPr>
          <w:jc w:val="center"/>
        </w:trPr>
        <w:tc>
          <w:tcPr>
            <w:tcW w:w="1380" w:type="dxa"/>
          </w:tcPr>
          <w:p w14:paraId="79658522" w14:textId="77777777" w:rsidR="00E0685C" w:rsidRPr="00F86318" w:rsidRDefault="00E0685C" w:rsidP="001B0803">
            <w:pPr>
              <w:rPr>
                <w:rFonts w:ascii="Times New Roman" w:hAnsi="Times New Roman"/>
              </w:rPr>
            </w:pPr>
            <w:r w:rsidRPr="00F86318">
              <w:rPr>
                <w:rFonts w:ascii="Times New Roman" w:hAnsi="Times New Roman"/>
              </w:rPr>
              <w:t>ОП.03</w:t>
            </w:r>
          </w:p>
        </w:tc>
        <w:tc>
          <w:tcPr>
            <w:tcW w:w="4540" w:type="dxa"/>
          </w:tcPr>
          <w:p w14:paraId="46B15BD8" w14:textId="77777777" w:rsidR="00E0685C" w:rsidRPr="00F86318" w:rsidRDefault="00E0685C" w:rsidP="001B0803">
            <w:pPr>
              <w:rPr>
                <w:rFonts w:ascii="Times New Roman" w:hAnsi="Times New Roman"/>
              </w:rPr>
            </w:pPr>
            <w:r w:rsidRPr="00F86318">
              <w:rPr>
                <w:rFonts w:ascii="Times New Roman" w:hAnsi="Times New Roman"/>
              </w:rPr>
              <w:t>Теория и устройство судна</w:t>
            </w:r>
          </w:p>
        </w:tc>
        <w:tc>
          <w:tcPr>
            <w:tcW w:w="709" w:type="dxa"/>
          </w:tcPr>
          <w:p w14:paraId="1D1D35ED" w14:textId="77777777" w:rsidR="00E0685C" w:rsidRPr="00F86318" w:rsidRDefault="00E0685C" w:rsidP="001B0803">
            <w:pPr>
              <w:jc w:val="center"/>
              <w:rPr>
                <w:rFonts w:ascii="Times New Roman" w:hAnsi="Times New Roman"/>
              </w:rPr>
            </w:pPr>
            <w:r w:rsidRPr="00F86318">
              <w:rPr>
                <w:rFonts w:ascii="Times New Roman" w:hAnsi="Times New Roman"/>
              </w:rPr>
              <w:t>32</w:t>
            </w:r>
          </w:p>
        </w:tc>
        <w:tc>
          <w:tcPr>
            <w:tcW w:w="567" w:type="dxa"/>
          </w:tcPr>
          <w:p w14:paraId="04AA9161" w14:textId="77777777" w:rsidR="00E0685C" w:rsidRPr="00F86318" w:rsidRDefault="00E0685C" w:rsidP="001B0803">
            <w:pPr>
              <w:jc w:val="center"/>
              <w:rPr>
                <w:rFonts w:ascii="Times New Roman" w:hAnsi="Times New Roman"/>
              </w:rPr>
            </w:pPr>
            <w:r w:rsidRPr="00F86318">
              <w:rPr>
                <w:rFonts w:ascii="Times New Roman" w:hAnsi="Times New Roman"/>
              </w:rPr>
              <w:t>22</w:t>
            </w:r>
          </w:p>
        </w:tc>
        <w:tc>
          <w:tcPr>
            <w:tcW w:w="1432" w:type="dxa"/>
          </w:tcPr>
          <w:p w14:paraId="1E97E645" w14:textId="77777777" w:rsidR="00E0685C" w:rsidRPr="00F86318" w:rsidRDefault="00E0685C" w:rsidP="001B0803">
            <w:pPr>
              <w:jc w:val="center"/>
              <w:rPr>
                <w:rFonts w:ascii="Times New Roman" w:hAnsi="Times New Roman"/>
              </w:rPr>
            </w:pPr>
            <w:r w:rsidRPr="00F86318">
              <w:rPr>
                <w:rFonts w:ascii="Times New Roman" w:hAnsi="Times New Roman"/>
              </w:rPr>
              <w:t>10</w:t>
            </w:r>
          </w:p>
        </w:tc>
        <w:tc>
          <w:tcPr>
            <w:tcW w:w="1497" w:type="dxa"/>
          </w:tcPr>
          <w:p w14:paraId="4469A91A" w14:textId="77777777" w:rsidR="00E0685C" w:rsidRPr="00F86318" w:rsidRDefault="00E0685C" w:rsidP="001B0803">
            <w:pPr>
              <w:jc w:val="center"/>
              <w:rPr>
                <w:rFonts w:ascii="Times New Roman" w:hAnsi="Times New Roman"/>
              </w:rPr>
            </w:pPr>
            <w:r w:rsidRPr="00F86318">
              <w:rPr>
                <w:rFonts w:ascii="Times New Roman" w:hAnsi="Times New Roman"/>
              </w:rPr>
              <w:t>22</w:t>
            </w:r>
          </w:p>
        </w:tc>
        <w:tc>
          <w:tcPr>
            <w:tcW w:w="1155" w:type="dxa"/>
            <w:gridSpan w:val="2"/>
          </w:tcPr>
          <w:p w14:paraId="24892197" w14:textId="77777777" w:rsidR="00E0685C" w:rsidRPr="00F86318" w:rsidRDefault="00E0685C" w:rsidP="001B0803">
            <w:pPr>
              <w:jc w:val="center"/>
              <w:rPr>
                <w:rFonts w:ascii="Times New Roman" w:hAnsi="Times New Roman"/>
              </w:rPr>
            </w:pPr>
          </w:p>
        </w:tc>
        <w:tc>
          <w:tcPr>
            <w:tcW w:w="1241" w:type="dxa"/>
          </w:tcPr>
          <w:p w14:paraId="3BDA5AD9" w14:textId="77777777" w:rsidR="00E0685C" w:rsidRPr="00F86318" w:rsidRDefault="00E0685C" w:rsidP="001B0803">
            <w:pPr>
              <w:jc w:val="center"/>
              <w:rPr>
                <w:rFonts w:ascii="Times New Roman" w:hAnsi="Times New Roman"/>
              </w:rPr>
            </w:pPr>
          </w:p>
        </w:tc>
        <w:tc>
          <w:tcPr>
            <w:tcW w:w="1072" w:type="dxa"/>
          </w:tcPr>
          <w:p w14:paraId="42DC0B20" w14:textId="77777777" w:rsidR="00E0685C" w:rsidRPr="00F86318" w:rsidRDefault="00E0685C" w:rsidP="001B0803">
            <w:pPr>
              <w:jc w:val="center"/>
              <w:rPr>
                <w:rFonts w:ascii="Times New Roman" w:hAnsi="Times New Roman"/>
              </w:rPr>
            </w:pPr>
          </w:p>
        </w:tc>
        <w:tc>
          <w:tcPr>
            <w:tcW w:w="1107" w:type="dxa"/>
          </w:tcPr>
          <w:p w14:paraId="0EA3B1BB" w14:textId="77777777" w:rsidR="00E0685C" w:rsidRPr="00F86318" w:rsidRDefault="00E0685C" w:rsidP="001B0803">
            <w:pPr>
              <w:jc w:val="center"/>
              <w:rPr>
                <w:rFonts w:ascii="Times New Roman" w:hAnsi="Times New Roman"/>
              </w:rPr>
            </w:pPr>
          </w:p>
        </w:tc>
      </w:tr>
      <w:tr w:rsidR="00E0685C" w:rsidRPr="00F86318" w14:paraId="327C970C" w14:textId="77777777" w:rsidTr="001B0803">
        <w:trPr>
          <w:jc w:val="center"/>
        </w:trPr>
        <w:tc>
          <w:tcPr>
            <w:tcW w:w="1380" w:type="dxa"/>
          </w:tcPr>
          <w:p w14:paraId="6B34BFF4" w14:textId="77777777" w:rsidR="00E0685C" w:rsidRPr="00F86318" w:rsidRDefault="00E0685C" w:rsidP="001B0803">
            <w:pPr>
              <w:rPr>
                <w:rFonts w:ascii="Times New Roman" w:hAnsi="Times New Roman"/>
              </w:rPr>
            </w:pPr>
            <w:r w:rsidRPr="00F86318">
              <w:rPr>
                <w:rFonts w:ascii="Times New Roman" w:hAnsi="Times New Roman"/>
              </w:rPr>
              <w:t>ОП.04</w:t>
            </w:r>
          </w:p>
        </w:tc>
        <w:tc>
          <w:tcPr>
            <w:tcW w:w="4540" w:type="dxa"/>
          </w:tcPr>
          <w:p w14:paraId="61B4DDD0" w14:textId="77777777" w:rsidR="00E0685C" w:rsidRPr="00F86318" w:rsidRDefault="00E0685C" w:rsidP="001B0803">
            <w:pPr>
              <w:rPr>
                <w:rFonts w:ascii="Times New Roman" w:hAnsi="Times New Roman"/>
              </w:rPr>
            </w:pPr>
            <w:r w:rsidRPr="00F86318">
              <w:rPr>
                <w:rFonts w:ascii="Times New Roman" w:hAnsi="Times New Roman"/>
              </w:rPr>
              <w:t>Основы судовождения</w:t>
            </w:r>
          </w:p>
        </w:tc>
        <w:tc>
          <w:tcPr>
            <w:tcW w:w="709" w:type="dxa"/>
          </w:tcPr>
          <w:p w14:paraId="72AE5D3C" w14:textId="77777777" w:rsidR="00E0685C" w:rsidRPr="00F86318" w:rsidRDefault="00E0685C" w:rsidP="001B0803">
            <w:pPr>
              <w:jc w:val="center"/>
              <w:rPr>
                <w:rFonts w:ascii="Times New Roman" w:hAnsi="Times New Roman"/>
              </w:rPr>
            </w:pPr>
            <w:r w:rsidRPr="00F86318">
              <w:rPr>
                <w:rFonts w:ascii="Times New Roman" w:hAnsi="Times New Roman"/>
              </w:rPr>
              <w:t>32</w:t>
            </w:r>
          </w:p>
        </w:tc>
        <w:tc>
          <w:tcPr>
            <w:tcW w:w="567" w:type="dxa"/>
          </w:tcPr>
          <w:p w14:paraId="263BBD7C" w14:textId="77777777" w:rsidR="00E0685C" w:rsidRPr="00F86318" w:rsidRDefault="00E0685C" w:rsidP="001B0803">
            <w:pPr>
              <w:jc w:val="center"/>
              <w:rPr>
                <w:rFonts w:ascii="Times New Roman" w:hAnsi="Times New Roman"/>
              </w:rPr>
            </w:pPr>
            <w:r w:rsidRPr="00F86318">
              <w:rPr>
                <w:rFonts w:ascii="Times New Roman" w:hAnsi="Times New Roman"/>
              </w:rPr>
              <w:t>26</w:t>
            </w:r>
          </w:p>
        </w:tc>
        <w:tc>
          <w:tcPr>
            <w:tcW w:w="1432" w:type="dxa"/>
          </w:tcPr>
          <w:p w14:paraId="5CE10D18" w14:textId="77777777" w:rsidR="00E0685C" w:rsidRPr="00F86318" w:rsidRDefault="00E0685C" w:rsidP="001B0803">
            <w:pPr>
              <w:jc w:val="center"/>
              <w:rPr>
                <w:rFonts w:ascii="Times New Roman" w:hAnsi="Times New Roman"/>
              </w:rPr>
            </w:pPr>
            <w:r w:rsidRPr="00F86318">
              <w:rPr>
                <w:rFonts w:ascii="Times New Roman" w:hAnsi="Times New Roman"/>
              </w:rPr>
              <w:t>6</w:t>
            </w:r>
          </w:p>
        </w:tc>
        <w:tc>
          <w:tcPr>
            <w:tcW w:w="1497" w:type="dxa"/>
          </w:tcPr>
          <w:p w14:paraId="40C043C3" w14:textId="77777777" w:rsidR="00E0685C" w:rsidRPr="00F86318" w:rsidRDefault="00E0685C" w:rsidP="001B0803">
            <w:pPr>
              <w:jc w:val="center"/>
              <w:rPr>
                <w:rFonts w:ascii="Times New Roman" w:hAnsi="Times New Roman"/>
              </w:rPr>
            </w:pPr>
            <w:r w:rsidRPr="00F86318">
              <w:rPr>
                <w:rFonts w:ascii="Times New Roman" w:hAnsi="Times New Roman"/>
              </w:rPr>
              <w:t>26</w:t>
            </w:r>
          </w:p>
        </w:tc>
        <w:tc>
          <w:tcPr>
            <w:tcW w:w="1155" w:type="dxa"/>
            <w:gridSpan w:val="2"/>
          </w:tcPr>
          <w:p w14:paraId="2AF454DA" w14:textId="77777777" w:rsidR="00E0685C" w:rsidRPr="00F86318" w:rsidRDefault="00E0685C" w:rsidP="001B0803">
            <w:pPr>
              <w:jc w:val="center"/>
              <w:rPr>
                <w:rFonts w:ascii="Times New Roman" w:hAnsi="Times New Roman"/>
              </w:rPr>
            </w:pPr>
          </w:p>
        </w:tc>
        <w:tc>
          <w:tcPr>
            <w:tcW w:w="1241" w:type="dxa"/>
          </w:tcPr>
          <w:p w14:paraId="7A67EDD5" w14:textId="77777777" w:rsidR="00E0685C" w:rsidRPr="00F86318" w:rsidRDefault="00E0685C" w:rsidP="001B0803">
            <w:pPr>
              <w:jc w:val="center"/>
              <w:rPr>
                <w:rFonts w:ascii="Times New Roman" w:hAnsi="Times New Roman"/>
              </w:rPr>
            </w:pPr>
          </w:p>
        </w:tc>
        <w:tc>
          <w:tcPr>
            <w:tcW w:w="1072" w:type="dxa"/>
          </w:tcPr>
          <w:p w14:paraId="001BFEE4" w14:textId="77777777" w:rsidR="00E0685C" w:rsidRPr="00F86318" w:rsidRDefault="00E0685C" w:rsidP="001B0803">
            <w:pPr>
              <w:jc w:val="center"/>
              <w:rPr>
                <w:rFonts w:ascii="Times New Roman" w:hAnsi="Times New Roman"/>
              </w:rPr>
            </w:pPr>
          </w:p>
        </w:tc>
        <w:tc>
          <w:tcPr>
            <w:tcW w:w="1107" w:type="dxa"/>
          </w:tcPr>
          <w:p w14:paraId="4D0E23B4" w14:textId="77777777" w:rsidR="00E0685C" w:rsidRPr="00F86318" w:rsidRDefault="00E0685C" w:rsidP="001B0803">
            <w:pPr>
              <w:jc w:val="center"/>
              <w:rPr>
                <w:rFonts w:ascii="Times New Roman" w:hAnsi="Times New Roman"/>
              </w:rPr>
            </w:pPr>
          </w:p>
        </w:tc>
      </w:tr>
      <w:tr w:rsidR="00E0685C" w:rsidRPr="00F86318" w14:paraId="2B2F2518" w14:textId="77777777" w:rsidTr="001B0803">
        <w:trPr>
          <w:jc w:val="center"/>
        </w:trPr>
        <w:tc>
          <w:tcPr>
            <w:tcW w:w="1380" w:type="dxa"/>
          </w:tcPr>
          <w:p w14:paraId="70BB6360" w14:textId="77777777" w:rsidR="00E0685C" w:rsidRPr="00F86318" w:rsidRDefault="00E0685C" w:rsidP="001B0803">
            <w:pPr>
              <w:rPr>
                <w:rFonts w:ascii="Times New Roman" w:hAnsi="Times New Roman"/>
              </w:rPr>
            </w:pPr>
            <w:r w:rsidRPr="00F86318">
              <w:rPr>
                <w:rFonts w:ascii="Times New Roman" w:hAnsi="Times New Roman"/>
              </w:rPr>
              <w:t>ОП.05</w:t>
            </w:r>
          </w:p>
        </w:tc>
        <w:tc>
          <w:tcPr>
            <w:tcW w:w="4540" w:type="dxa"/>
          </w:tcPr>
          <w:p w14:paraId="5FE046AB" w14:textId="77777777" w:rsidR="00E0685C" w:rsidRPr="00F86318" w:rsidRDefault="00E0685C" w:rsidP="001B0803">
            <w:pPr>
              <w:rPr>
                <w:rFonts w:ascii="Times New Roman" w:hAnsi="Times New Roman"/>
              </w:rPr>
            </w:pPr>
            <w:r w:rsidRPr="00F86318">
              <w:rPr>
                <w:rFonts w:ascii="Times New Roman" w:hAnsi="Times New Roman"/>
              </w:rPr>
              <w:t>Правовое обеспечение профессиональной деятельности</w:t>
            </w:r>
          </w:p>
        </w:tc>
        <w:tc>
          <w:tcPr>
            <w:tcW w:w="709" w:type="dxa"/>
          </w:tcPr>
          <w:p w14:paraId="3A04046F" w14:textId="77777777" w:rsidR="00E0685C" w:rsidRPr="00F86318" w:rsidRDefault="00E0685C" w:rsidP="001B0803">
            <w:pPr>
              <w:jc w:val="center"/>
              <w:rPr>
                <w:rFonts w:ascii="Times New Roman" w:hAnsi="Times New Roman"/>
              </w:rPr>
            </w:pPr>
            <w:r w:rsidRPr="00F86318">
              <w:rPr>
                <w:rFonts w:ascii="Times New Roman" w:hAnsi="Times New Roman"/>
              </w:rPr>
              <w:t>32</w:t>
            </w:r>
          </w:p>
        </w:tc>
        <w:tc>
          <w:tcPr>
            <w:tcW w:w="567" w:type="dxa"/>
          </w:tcPr>
          <w:p w14:paraId="472AE8E5" w14:textId="77777777" w:rsidR="00E0685C" w:rsidRPr="00F86318" w:rsidRDefault="00E0685C" w:rsidP="001B0803">
            <w:pPr>
              <w:jc w:val="center"/>
              <w:rPr>
                <w:rFonts w:ascii="Times New Roman" w:hAnsi="Times New Roman"/>
              </w:rPr>
            </w:pPr>
            <w:r w:rsidRPr="00F86318">
              <w:rPr>
                <w:rFonts w:ascii="Times New Roman" w:hAnsi="Times New Roman"/>
              </w:rPr>
              <w:t>28</w:t>
            </w:r>
          </w:p>
        </w:tc>
        <w:tc>
          <w:tcPr>
            <w:tcW w:w="1432" w:type="dxa"/>
          </w:tcPr>
          <w:p w14:paraId="54357979" w14:textId="77777777" w:rsidR="00E0685C" w:rsidRPr="00F86318" w:rsidRDefault="00E0685C" w:rsidP="001B0803">
            <w:pPr>
              <w:jc w:val="center"/>
              <w:rPr>
                <w:rFonts w:ascii="Times New Roman" w:hAnsi="Times New Roman"/>
              </w:rPr>
            </w:pPr>
            <w:r w:rsidRPr="00F86318">
              <w:rPr>
                <w:rFonts w:ascii="Times New Roman" w:hAnsi="Times New Roman"/>
              </w:rPr>
              <w:t>4</w:t>
            </w:r>
          </w:p>
        </w:tc>
        <w:tc>
          <w:tcPr>
            <w:tcW w:w="1497" w:type="dxa"/>
          </w:tcPr>
          <w:p w14:paraId="22820075" w14:textId="77777777" w:rsidR="00E0685C" w:rsidRPr="00F86318" w:rsidRDefault="00E0685C" w:rsidP="001B0803">
            <w:pPr>
              <w:jc w:val="center"/>
              <w:rPr>
                <w:rFonts w:ascii="Times New Roman" w:hAnsi="Times New Roman"/>
              </w:rPr>
            </w:pPr>
            <w:r w:rsidRPr="00F86318">
              <w:rPr>
                <w:rFonts w:ascii="Times New Roman" w:hAnsi="Times New Roman"/>
              </w:rPr>
              <w:t>28</w:t>
            </w:r>
          </w:p>
        </w:tc>
        <w:tc>
          <w:tcPr>
            <w:tcW w:w="1155" w:type="dxa"/>
            <w:gridSpan w:val="2"/>
          </w:tcPr>
          <w:p w14:paraId="705858C0" w14:textId="77777777" w:rsidR="00E0685C" w:rsidRPr="00F86318" w:rsidRDefault="00E0685C" w:rsidP="001B0803">
            <w:pPr>
              <w:jc w:val="center"/>
              <w:rPr>
                <w:rFonts w:ascii="Times New Roman" w:hAnsi="Times New Roman"/>
              </w:rPr>
            </w:pPr>
          </w:p>
        </w:tc>
        <w:tc>
          <w:tcPr>
            <w:tcW w:w="1241" w:type="dxa"/>
          </w:tcPr>
          <w:p w14:paraId="0851AC33" w14:textId="77777777" w:rsidR="00E0685C" w:rsidRPr="00F86318" w:rsidRDefault="00E0685C" w:rsidP="001B0803">
            <w:pPr>
              <w:jc w:val="center"/>
              <w:rPr>
                <w:rFonts w:ascii="Times New Roman" w:hAnsi="Times New Roman"/>
              </w:rPr>
            </w:pPr>
          </w:p>
        </w:tc>
        <w:tc>
          <w:tcPr>
            <w:tcW w:w="1072" w:type="dxa"/>
          </w:tcPr>
          <w:p w14:paraId="4047CA1D" w14:textId="77777777" w:rsidR="00E0685C" w:rsidRPr="00F86318" w:rsidRDefault="00E0685C" w:rsidP="001B0803">
            <w:pPr>
              <w:jc w:val="center"/>
              <w:rPr>
                <w:rFonts w:ascii="Times New Roman" w:hAnsi="Times New Roman"/>
              </w:rPr>
            </w:pPr>
          </w:p>
        </w:tc>
        <w:tc>
          <w:tcPr>
            <w:tcW w:w="1107" w:type="dxa"/>
          </w:tcPr>
          <w:p w14:paraId="1D218D1C" w14:textId="77777777" w:rsidR="00E0685C" w:rsidRPr="00F86318" w:rsidRDefault="00E0685C" w:rsidP="001B0803">
            <w:pPr>
              <w:jc w:val="center"/>
              <w:rPr>
                <w:rFonts w:ascii="Times New Roman" w:hAnsi="Times New Roman"/>
              </w:rPr>
            </w:pPr>
          </w:p>
        </w:tc>
      </w:tr>
      <w:tr w:rsidR="00E0685C" w:rsidRPr="00F86318" w14:paraId="708104A0" w14:textId="77777777" w:rsidTr="001B0803">
        <w:trPr>
          <w:jc w:val="center"/>
        </w:trPr>
        <w:tc>
          <w:tcPr>
            <w:tcW w:w="1380" w:type="dxa"/>
          </w:tcPr>
          <w:p w14:paraId="4AAECCDB" w14:textId="77777777" w:rsidR="00E0685C" w:rsidRPr="00F86318" w:rsidRDefault="00E0685C" w:rsidP="001B0803">
            <w:pPr>
              <w:rPr>
                <w:rFonts w:ascii="Times New Roman" w:hAnsi="Times New Roman"/>
                <w:b/>
              </w:rPr>
            </w:pPr>
            <w:r w:rsidRPr="00F86318">
              <w:rPr>
                <w:rFonts w:ascii="Times New Roman" w:hAnsi="Times New Roman"/>
                <w:b/>
              </w:rPr>
              <w:t>П.00</w:t>
            </w:r>
          </w:p>
        </w:tc>
        <w:tc>
          <w:tcPr>
            <w:tcW w:w="4540" w:type="dxa"/>
          </w:tcPr>
          <w:p w14:paraId="2EF5BDCF" w14:textId="77777777" w:rsidR="00E0685C" w:rsidRPr="00F86318" w:rsidRDefault="00E0685C" w:rsidP="001B0803">
            <w:pPr>
              <w:rPr>
                <w:rFonts w:ascii="Times New Roman" w:hAnsi="Times New Roman"/>
                <w:b/>
              </w:rPr>
            </w:pPr>
            <w:r w:rsidRPr="00F86318">
              <w:rPr>
                <w:rFonts w:ascii="Times New Roman" w:hAnsi="Times New Roman"/>
                <w:b/>
              </w:rPr>
              <w:t>Профессиональный цикл</w:t>
            </w:r>
          </w:p>
        </w:tc>
        <w:tc>
          <w:tcPr>
            <w:tcW w:w="709" w:type="dxa"/>
          </w:tcPr>
          <w:p w14:paraId="247F7648" w14:textId="77777777" w:rsidR="00E0685C" w:rsidRPr="00F86318" w:rsidRDefault="00E0685C" w:rsidP="001B0803">
            <w:pPr>
              <w:jc w:val="center"/>
              <w:rPr>
                <w:rFonts w:ascii="Times New Roman" w:hAnsi="Times New Roman"/>
                <w:b/>
              </w:rPr>
            </w:pPr>
            <w:r w:rsidRPr="00F86318">
              <w:rPr>
                <w:rFonts w:ascii="Times New Roman" w:hAnsi="Times New Roman"/>
                <w:b/>
              </w:rPr>
              <w:t>6</w:t>
            </w:r>
            <w:r>
              <w:rPr>
                <w:rFonts w:ascii="Times New Roman" w:hAnsi="Times New Roman"/>
                <w:b/>
              </w:rPr>
              <w:t>28</w:t>
            </w:r>
          </w:p>
        </w:tc>
        <w:tc>
          <w:tcPr>
            <w:tcW w:w="567" w:type="dxa"/>
          </w:tcPr>
          <w:p w14:paraId="48E977F4" w14:textId="77777777" w:rsidR="00E0685C" w:rsidRPr="00F86318" w:rsidRDefault="00E0685C" w:rsidP="001B0803">
            <w:pPr>
              <w:jc w:val="center"/>
              <w:rPr>
                <w:rFonts w:ascii="Times New Roman" w:hAnsi="Times New Roman"/>
                <w:b/>
              </w:rPr>
            </w:pPr>
            <w:r>
              <w:rPr>
                <w:rFonts w:ascii="Times New Roman" w:hAnsi="Times New Roman"/>
                <w:b/>
              </w:rPr>
              <w:t>560</w:t>
            </w:r>
          </w:p>
        </w:tc>
        <w:tc>
          <w:tcPr>
            <w:tcW w:w="1432" w:type="dxa"/>
          </w:tcPr>
          <w:p w14:paraId="3FABB6A3" w14:textId="77777777" w:rsidR="00E0685C" w:rsidRPr="00F86318" w:rsidRDefault="00E0685C" w:rsidP="001B0803">
            <w:pPr>
              <w:jc w:val="center"/>
              <w:rPr>
                <w:rFonts w:ascii="Times New Roman" w:hAnsi="Times New Roman"/>
                <w:b/>
              </w:rPr>
            </w:pPr>
            <w:r>
              <w:rPr>
                <w:rFonts w:ascii="Times New Roman" w:hAnsi="Times New Roman"/>
                <w:b/>
              </w:rPr>
              <w:t>68</w:t>
            </w:r>
          </w:p>
        </w:tc>
        <w:tc>
          <w:tcPr>
            <w:tcW w:w="1497" w:type="dxa"/>
          </w:tcPr>
          <w:p w14:paraId="398A73BE" w14:textId="77777777" w:rsidR="00E0685C" w:rsidRPr="00F86318" w:rsidRDefault="00E0685C" w:rsidP="001B0803">
            <w:pPr>
              <w:jc w:val="center"/>
              <w:rPr>
                <w:rFonts w:ascii="Times New Roman" w:hAnsi="Times New Roman"/>
                <w:b/>
              </w:rPr>
            </w:pPr>
            <w:r>
              <w:rPr>
                <w:rFonts w:ascii="Times New Roman" w:hAnsi="Times New Roman"/>
                <w:b/>
              </w:rPr>
              <w:t>92</w:t>
            </w:r>
          </w:p>
        </w:tc>
        <w:tc>
          <w:tcPr>
            <w:tcW w:w="1155" w:type="dxa"/>
            <w:gridSpan w:val="2"/>
          </w:tcPr>
          <w:p w14:paraId="0F87026A" w14:textId="77777777" w:rsidR="00E0685C" w:rsidRPr="00F86318" w:rsidRDefault="00E0685C" w:rsidP="001B0803">
            <w:pPr>
              <w:jc w:val="center"/>
              <w:rPr>
                <w:rFonts w:ascii="Times New Roman" w:hAnsi="Times New Roman"/>
                <w:b/>
              </w:rPr>
            </w:pPr>
            <w:r>
              <w:rPr>
                <w:rFonts w:ascii="Times New Roman" w:hAnsi="Times New Roman"/>
                <w:b/>
              </w:rPr>
              <w:t>468</w:t>
            </w:r>
          </w:p>
        </w:tc>
        <w:tc>
          <w:tcPr>
            <w:tcW w:w="1241" w:type="dxa"/>
          </w:tcPr>
          <w:p w14:paraId="49744D70" w14:textId="77777777" w:rsidR="00E0685C" w:rsidRPr="00F86318" w:rsidRDefault="00E0685C" w:rsidP="001B0803">
            <w:pPr>
              <w:jc w:val="center"/>
              <w:rPr>
                <w:rFonts w:ascii="Times New Roman" w:hAnsi="Times New Roman"/>
                <w:b/>
              </w:rPr>
            </w:pPr>
          </w:p>
        </w:tc>
        <w:tc>
          <w:tcPr>
            <w:tcW w:w="1072" w:type="dxa"/>
          </w:tcPr>
          <w:p w14:paraId="0DCB8C9F" w14:textId="77777777" w:rsidR="00E0685C" w:rsidRPr="00F86318" w:rsidRDefault="00E0685C" w:rsidP="001B0803">
            <w:pPr>
              <w:jc w:val="center"/>
              <w:rPr>
                <w:rFonts w:ascii="Times New Roman" w:hAnsi="Times New Roman"/>
                <w:b/>
              </w:rPr>
            </w:pPr>
          </w:p>
        </w:tc>
        <w:tc>
          <w:tcPr>
            <w:tcW w:w="1107" w:type="dxa"/>
          </w:tcPr>
          <w:p w14:paraId="54DE5573" w14:textId="77777777" w:rsidR="00E0685C" w:rsidRPr="00F86318" w:rsidRDefault="00E0685C" w:rsidP="001B0803">
            <w:pPr>
              <w:jc w:val="center"/>
              <w:rPr>
                <w:rFonts w:ascii="Times New Roman" w:hAnsi="Times New Roman"/>
                <w:b/>
              </w:rPr>
            </w:pPr>
          </w:p>
        </w:tc>
      </w:tr>
      <w:tr w:rsidR="00E0685C" w:rsidRPr="00F86318" w14:paraId="2C9344FE" w14:textId="77777777" w:rsidTr="001B0803">
        <w:trPr>
          <w:jc w:val="center"/>
        </w:trPr>
        <w:tc>
          <w:tcPr>
            <w:tcW w:w="1380" w:type="dxa"/>
          </w:tcPr>
          <w:p w14:paraId="209B64E3" w14:textId="77777777" w:rsidR="00E0685C" w:rsidRPr="00F86318" w:rsidRDefault="00E0685C" w:rsidP="001B0803">
            <w:pPr>
              <w:rPr>
                <w:rFonts w:ascii="Times New Roman" w:hAnsi="Times New Roman"/>
                <w:b/>
              </w:rPr>
            </w:pPr>
            <w:r w:rsidRPr="00F86318">
              <w:rPr>
                <w:rFonts w:ascii="Times New Roman" w:hAnsi="Times New Roman"/>
                <w:b/>
              </w:rPr>
              <w:lastRenderedPageBreak/>
              <w:t>ПМ.01</w:t>
            </w:r>
          </w:p>
        </w:tc>
        <w:tc>
          <w:tcPr>
            <w:tcW w:w="4540" w:type="dxa"/>
          </w:tcPr>
          <w:p w14:paraId="047A2E90" w14:textId="77777777" w:rsidR="00E0685C" w:rsidRPr="00F86318" w:rsidRDefault="00E0685C" w:rsidP="001B0803">
            <w:pPr>
              <w:rPr>
                <w:rFonts w:ascii="Times New Roman" w:hAnsi="Times New Roman"/>
                <w:b/>
              </w:rPr>
            </w:pPr>
            <w:r w:rsidRPr="00F86318">
              <w:rPr>
                <w:rFonts w:ascii="Times New Roman" w:hAnsi="Times New Roman"/>
                <w:b/>
              </w:rPr>
              <w:t>Осуществление вспомогательных процессов добычи (вылова) водных биологических ресурсов на судах рыбопромыслового флота</w:t>
            </w:r>
          </w:p>
        </w:tc>
        <w:tc>
          <w:tcPr>
            <w:tcW w:w="709" w:type="dxa"/>
          </w:tcPr>
          <w:p w14:paraId="5E58F279" w14:textId="77777777" w:rsidR="00E0685C" w:rsidRPr="00F86318" w:rsidRDefault="00E0685C" w:rsidP="001B0803">
            <w:pPr>
              <w:jc w:val="center"/>
              <w:rPr>
                <w:rFonts w:ascii="Times New Roman" w:hAnsi="Times New Roman"/>
                <w:b/>
                <w:bCs/>
              </w:rPr>
            </w:pPr>
            <w:r w:rsidRPr="00F86318">
              <w:rPr>
                <w:rFonts w:ascii="Times New Roman" w:hAnsi="Times New Roman"/>
                <w:b/>
                <w:bCs/>
              </w:rPr>
              <w:t>420</w:t>
            </w:r>
          </w:p>
        </w:tc>
        <w:tc>
          <w:tcPr>
            <w:tcW w:w="567" w:type="dxa"/>
          </w:tcPr>
          <w:p w14:paraId="155AF396" w14:textId="77777777" w:rsidR="00E0685C" w:rsidRPr="00F86318" w:rsidRDefault="00E0685C" w:rsidP="001B0803">
            <w:pPr>
              <w:jc w:val="center"/>
              <w:rPr>
                <w:rFonts w:ascii="Times New Roman" w:hAnsi="Times New Roman"/>
                <w:b/>
                <w:bCs/>
              </w:rPr>
            </w:pPr>
            <w:r w:rsidRPr="00F86318">
              <w:rPr>
                <w:rFonts w:ascii="Times New Roman" w:hAnsi="Times New Roman"/>
                <w:b/>
                <w:bCs/>
              </w:rPr>
              <w:t>372</w:t>
            </w:r>
          </w:p>
        </w:tc>
        <w:tc>
          <w:tcPr>
            <w:tcW w:w="1432" w:type="dxa"/>
          </w:tcPr>
          <w:p w14:paraId="5D3F7CFC" w14:textId="77777777" w:rsidR="00E0685C" w:rsidRPr="00F86318" w:rsidRDefault="00E0685C" w:rsidP="001B0803">
            <w:pPr>
              <w:jc w:val="center"/>
              <w:rPr>
                <w:rFonts w:ascii="Times New Roman" w:hAnsi="Times New Roman"/>
                <w:b/>
              </w:rPr>
            </w:pPr>
            <w:r w:rsidRPr="00F86318">
              <w:rPr>
                <w:rFonts w:ascii="Times New Roman" w:hAnsi="Times New Roman"/>
                <w:b/>
              </w:rPr>
              <w:t>48</w:t>
            </w:r>
          </w:p>
        </w:tc>
        <w:tc>
          <w:tcPr>
            <w:tcW w:w="1497" w:type="dxa"/>
          </w:tcPr>
          <w:p w14:paraId="67AAB1ED" w14:textId="77777777" w:rsidR="00E0685C" w:rsidRPr="00F86318" w:rsidRDefault="00E0685C" w:rsidP="001B0803">
            <w:pPr>
              <w:jc w:val="center"/>
              <w:rPr>
                <w:rFonts w:ascii="Times New Roman" w:hAnsi="Times New Roman"/>
                <w:b/>
              </w:rPr>
            </w:pPr>
            <w:r w:rsidRPr="00F86318">
              <w:rPr>
                <w:rFonts w:ascii="Times New Roman" w:hAnsi="Times New Roman"/>
                <w:b/>
              </w:rPr>
              <w:t>48</w:t>
            </w:r>
          </w:p>
        </w:tc>
        <w:tc>
          <w:tcPr>
            <w:tcW w:w="1155" w:type="dxa"/>
            <w:gridSpan w:val="2"/>
          </w:tcPr>
          <w:p w14:paraId="1A78BDE5" w14:textId="77777777" w:rsidR="00E0685C" w:rsidRPr="00F86318" w:rsidRDefault="00E0685C" w:rsidP="001B0803">
            <w:pPr>
              <w:jc w:val="center"/>
              <w:rPr>
                <w:rFonts w:ascii="Times New Roman" w:hAnsi="Times New Roman"/>
                <w:b/>
              </w:rPr>
            </w:pPr>
            <w:r w:rsidRPr="00F86318">
              <w:rPr>
                <w:rFonts w:ascii="Times New Roman" w:hAnsi="Times New Roman"/>
                <w:b/>
              </w:rPr>
              <w:t>324</w:t>
            </w:r>
          </w:p>
        </w:tc>
        <w:tc>
          <w:tcPr>
            <w:tcW w:w="1241" w:type="dxa"/>
          </w:tcPr>
          <w:p w14:paraId="2519CA24" w14:textId="77777777" w:rsidR="00E0685C" w:rsidRPr="00F86318" w:rsidRDefault="00E0685C" w:rsidP="001B0803">
            <w:pPr>
              <w:jc w:val="center"/>
              <w:rPr>
                <w:rFonts w:ascii="Times New Roman" w:hAnsi="Times New Roman"/>
                <w:b/>
              </w:rPr>
            </w:pPr>
          </w:p>
        </w:tc>
        <w:tc>
          <w:tcPr>
            <w:tcW w:w="1072" w:type="dxa"/>
          </w:tcPr>
          <w:p w14:paraId="696C99A6" w14:textId="77777777" w:rsidR="00E0685C" w:rsidRPr="00F86318" w:rsidRDefault="00E0685C" w:rsidP="001B0803">
            <w:pPr>
              <w:jc w:val="center"/>
              <w:rPr>
                <w:rFonts w:ascii="Times New Roman" w:hAnsi="Times New Roman"/>
                <w:b/>
              </w:rPr>
            </w:pPr>
          </w:p>
        </w:tc>
        <w:tc>
          <w:tcPr>
            <w:tcW w:w="1107" w:type="dxa"/>
          </w:tcPr>
          <w:p w14:paraId="064F5597" w14:textId="77777777" w:rsidR="00E0685C" w:rsidRPr="00F86318" w:rsidRDefault="00E0685C" w:rsidP="001B0803">
            <w:pPr>
              <w:jc w:val="center"/>
              <w:rPr>
                <w:rFonts w:ascii="Times New Roman" w:hAnsi="Times New Roman"/>
                <w:b/>
              </w:rPr>
            </w:pPr>
          </w:p>
        </w:tc>
      </w:tr>
      <w:tr w:rsidR="00E0685C" w:rsidRPr="00F86318" w14:paraId="437CD071" w14:textId="77777777" w:rsidTr="001B0803">
        <w:trPr>
          <w:jc w:val="center"/>
        </w:trPr>
        <w:tc>
          <w:tcPr>
            <w:tcW w:w="1380" w:type="dxa"/>
          </w:tcPr>
          <w:p w14:paraId="28CA9486" w14:textId="77777777" w:rsidR="00E0685C" w:rsidRPr="00F86318" w:rsidRDefault="00E0685C" w:rsidP="001B0803">
            <w:pPr>
              <w:rPr>
                <w:rFonts w:ascii="Times New Roman" w:hAnsi="Times New Roman"/>
                <w:bCs/>
              </w:rPr>
            </w:pPr>
            <w:r w:rsidRPr="00F86318">
              <w:rPr>
                <w:rFonts w:ascii="Times New Roman" w:hAnsi="Times New Roman"/>
                <w:bCs/>
              </w:rPr>
              <w:t>МДК 01.01</w:t>
            </w:r>
          </w:p>
        </w:tc>
        <w:tc>
          <w:tcPr>
            <w:tcW w:w="4540" w:type="dxa"/>
          </w:tcPr>
          <w:p w14:paraId="7EB0A0C2" w14:textId="77777777" w:rsidR="00E0685C" w:rsidRPr="00F86318" w:rsidRDefault="00E0685C" w:rsidP="001B0803">
            <w:pPr>
              <w:rPr>
                <w:rFonts w:ascii="Times New Roman" w:hAnsi="Times New Roman"/>
              </w:rPr>
            </w:pPr>
            <w:r w:rsidRPr="00F86318">
              <w:rPr>
                <w:rFonts w:ascii="Times New Roman" w:hAnsi="Times New Roman"/>
              </w:rPr>
              <w:t>Организация и проведение судовых работ</w:t>
            </w:r>
          </w:p>
        </w:tc>
        <w:tc>
          <w:tcPr>
            <w:tcW w:w="709" w:type="dxa"/>
          </w:tcPr>
          <w:p w14:paraId="591428A3" w14:textId="77777777" w:rsidR="00E0685C" w:rsidRPr="00F86318" w:rsidRDefault="00E0685C" w:rsidP="001B0803">
            <w:pPr>
              <w:jc w:val="center"/>
              <w:rPr>
                <w:rFonts w:ascii="Times New Roman" w:hAnsi="Times New Roman"/>
                <w:bCs/>
              </w:rPr>
            </w:pPr>
            <w:r w:rsidRPr="00F86318">
              <w:rPr>
                <w:rFonts w:ascii="Times New Roman" w:hAnsi="Times New Roman"/>
                <w:bCs/>
              </w:rPr>
              <w:t>32</w:t>
            </w:r>
          </w:p>
        </w:tc>
        <w:tc>
          <w:tcPr>
            <w:tcW w:w="567" w:type="dxa"/>
          </w:tcPr>
          <w:p w14:paraId="7567E049" w14:textId="77777777" w:rsidR="00E0685C" w:rsidRPr="00F86318" w:rsidRDefault="00E0685C" w:rsidP="001B0803">
            <w:pPr>
              <w:jc w:val="center"/>
              <w:rPr>
                <w:rFonts w:ascii="Times New Roman" w:hAnsi="Times New Roman"/>
                <w:bCs/>
              </w:rPr>
            </w:pPr>
            <w:r w:rsidRPr="00F86318">
              <w:rPr>
                <w:rFonts w:ascii="Times New Roman" w:hAnsi="Times New Roman"/>
                <w:bCs/>
              </w:rPr>
              <w:t>16</w:t>
            </w:r>
          </w:p>
        </w:tc>
        <w:tc>
          <w:tcPr>
            <w:tcW w:w="1432" w:type="dxa"/>
          </w:tcPr>
          <w:p w14:paraId="2D144004"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497" w:type="dxa"/>
          </w:tcPr>
          <w:p w14:paraId="7CE897B7"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155" w:type="dxa"/>
            <w:gridSpan w:val="2"/>
          </w:tcPr>
          <w:p w14:paraId="02114584" w14:textId="77777777" w:rsidR="00E0685C" w:rsidRPr="00F86318" w:rsidRDefault="00E0685C" w:rsidP="001B0803">
            <w:pPr>
              <w:jc w:val="center"/>
              <w:rPr>
                <w:rFonts w:ascii="Times New Roman" w:hAnsi="Times New Roman"/>
              </w:rPr>
            </w:pPr>
          </w:p>
        </w:tc>
        <w:tc>
          <w:tcPr>
            <w:tcW w:w="1241" w:type="dxa"/>
          </w:tcPr>
          <w:p w14:paraId="6BA47A25" w14:textId="77777777" w:rsidR="00E0685C" w:rsidRPr="00F86318" w:rsidRDefault="00E0685C" w:rsidP="001B0803">
            <w:pPr>
              <w:jc w:val="center"/>
              <w:rPr>
                <w:rFonts w:ascii="Times New Roman" w:hAnsi="Times New Roman"/>
              </w:rPr>
            </w:pPr>
          </w:p>
        </w:tc>
        <w:tc>
          <w:tcPr>
            <w:tcW w:w="1072" w:type="dxa"/>
          </w:tcPr>
          <w:p w14:paraId="1FEEC931" w14:textId="77777777" w:rsidR="00E0685C" w:rsidRPr="00F86318" w:rsidRDefault="00E0685C" w:rsidP="001B0803">
            <w:pPr>
              <w:jc w:val="center"/>
              <w:rPr>
                <w:rFonts w:ascii="Times New Roman" w:hAnsi="Times New Roman"/>
              </w:rPr>
            </w:pPr>
          </w:p>
        </w:tc>
        <w:tc>
          <w:tcPr>
            <w:tcW w:w="1107" w:type="dxa"/>
          </w:tcPr>
          <w:p w14:paraId="26A92F00" w14:textId="77777777" w:rsidR="00E0685C" w:rsidRPr="00F86318" w:rsidRDefault="00E0685C" w:rsidP="001B0803">
            <w:pPr>
              <w:jc w:val="center"/>
              <w:rPr>
                <w:rFonts w:ascii="Times New Roman" w:hAnsi="Times New Roman"/>
              </w:rPr>
            </w:pPr>
          </w:p>
        </w:tc>
      </w:tr>
      <w:tr w:rsidR="00E0685C" w:rsidRPr="00F86318" w14:paraId="23556F1F" w14:textId="77777777" w:rsidTr="001B0803">
        <w:trPr>
          <w:jc w:val="center"/>
        </w:trPr>
        <w:tc>
          <w:tcPr>
            <w:tcW w:w="1380" w:type="dxa"/>
          </w:tcPr>
          <w:p w14:paraId="265556CB" w14:textId="77777777" w:rsidR="00E0685C" w:rsidRPr="00F86318" w:rsidRDefault="00E0685C" w:rsidP="001B0803">
            <w:pPr>
              <w:rPr>
                <w:rFonts w:ascii="Times New Roman" w:hAnsi="Times New Roman"/>
                <w:bCs/>
              </w:rPr>
            </w:pPr>
            <w:r w:rsidRPr="00F86318">
              <w:rPr>
                <w:rFonts w:ascii="Times New Roman" w:hAnsi="Times New Roman"/>
                <w:bCs/>
              </w:rPr>
              <w:t>МДК 01.02</w:t>
            </w:r>
          </w:p>
        </w:tc>
        <w:tc>
          <w:tcPr>
            <w:tcW w:w="4540" w:type="dxa"/>
          </w:tcPr>
          <w:p w14:paraId="32EF781F" w14:textId="77777777" w:rsidR="00E0685C" w:rsidRPr="00F86318" w:rsidRDefault="00E0685C" w:rsidP="001B0803">
            <w:pPr>
              <w:rPr>
                <w:rFonts w:ascii="Times New Roman" w:hAnsi="Times New Roman"/>
              </w:rPr>
            </w:pPr>
            <w:r w:rsidRPr="00F86318">
              <w:rPr>
                <w:rFonts w:ascii="Times New Roman" w:hAnsi="Times New Roman"/>
              </w:rPr>
              <w:t>Обеспечение безопасности плавания</w:t>
            </w:r>
          </w:p>
        </w:tc>
        <w:tc>
          <w:tcPr>
            <w:tcW w:w="709" w:type="dxa"/>
          </w:tcPr>
          <w:p w14:paraId="27E016F4" w14:textId="77777777" w:rsidR="00E0685C" w:rsidRPr="00F86318" w:rsidRDefault="00E0685C" w:rsidP="001B0803">
            <w:pPr>
              <w:jc w:val="center"/>
              <w:rPr>
                <w:rFonts w:ascii="Times New Roman" w:hAnsi="Times New Roman"/>
                <w:bCs/>
              </w:rPr>
            </w:pPr>
            <w:r w:rsidRPr="00F86318">
              <w:rPr>
                <w:rFonts w:ascii="Times New Roman" w:hAnsi="Times New Roman"/>
                <w:bCs/>
              </w:rPr>
              <w:t>32</w:t>
            </w:r>
          </w:p>
        </w:tc>
        <w:tc>
          <w:tcPr>
            <w:tcW w:w="567" w:type="dxa"/>
          </w:tcPr>
          <w:p w14:paraId="5ADD5260" w14:textId="77777777" w:rsidR="00E0685C" w:rsidRPr="00F86318" w:rsidRDefault="00E0685C" w:rsidP="001B0803">
            <w:pPr>
              <w:jc w:val="center"/>
              <w:rPr>
                <w:rFonts w:ascii="Times New Roman" w:hAnsi="Times New Roman"/>
                <w:bCs/>
              </w:rPr>
            </w:pPr>
            <w:r w:rsidRPr="00F86318">
              <w:rPr>
                <w:rFonts w:ascii="Times New Roman" w:hAnsi="Times New Roman"/>
                <w:bCs/>
              </w:rPr>
              <w:t>16</w:t>
            </w:r>
          </w:p>
        </w:tc>
        <w:tc>
          <w:tcPr>
            <w:tcW w:w="1432" w:type="dxa"/>
          </w:tcPr>
          <w:p w14:paraId="77AE0E81"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497" w:type="dxa"/>
          </w:tcPr>
          <w:p w14:paraId="6B6F5EB3"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155" w:type="dxa"/>
            <w:gridSpan w:val="2"/>
          </w:tcPr>
          <w:p w14:paraId="2A90F256" w14:textId="77777777" w:rsidR="00E0685C" w:rsidRPr="00F86318" w:rsidRDefault="00E0685C" w:rsidP="001B0803">
            <w:pPr>
              <w:jc w:val="center"/>
              <w:rPr>
                <w:rFonts w:ascii="Times New Roman" w:hAnsi="Times New Roman"/>
              </w:rPr>
            </w:pPr>
          </w:p>
        </w:tc>
        <w:tc>
          <w:tcPr>
            <w:tcW w:w="1241" w:type="dxa"/>
          </w:tcPr>
          <w:p w14:paraId="15ADAA15" w14:textId="77777777" w:rsidR="00E0685C" w:rsidRPr="00F86318" w:rsidRDefault="00E0685C" w:rsidP="001B0803">
            <w:pPr>
              <w:jc w:val="center"/>
              <w:rPr>
                <w:rFonts w:ascii="Times New Roman" w:hAnsi="Times New Roman"/>
              </w:rPr>
            </w:pPr>
          </w:p>
        </w:tc>
        <w:tc>
          <w:tcPr>
            <w:tcW w:w="1072" w:type="dxa"/>
          </w:tcPr>
          <w:p w14:paraId="42629D21" w14:textId="77777777" w:rsidR="00E0685C" w:rsidRPr="00F86318" w:rsidRDefault="00E0685C" w:rsidP="001B0803">
            <w:pPr>
              <w:jc w:val="center"/>
              <w:rPr>
                <w:rFonts w:ascii="Times New Roman" w:hAnsi="Times New Roman"/>
              </w:rPr>
            </w:pPr>
          </w:p>
        </w:tc>
        <w:tc>
          <w:tcPr>
            <w:tcW w:w="1107" w:type="dxa"/>
          </w:tcPr>
          <w:p w14:paraId="5C32C8FD" w14:textId="77777777" w:rsidR="00E0685C" w:rsidRPr="00F86318" w:rsidRDefault="00E0685C" w:rsidP="001B0803">
            <w:pPr>
              <w:jc w:val="center"/>
              <w:rPr>
                <w:rFonts w:ascii="Times New Roman" w:hAnsi="Times New Roman"/>
              </w:rPr>
            </w:pPr>
          </w:p>
        </w:tc>
      </w:tr>
      <w:tr w:rsidR="00E0685C" w:rsidRPr="00F86318" w14:paraId="59893160" w14:textId="77777777" w:rsidTr="001B0803">
        <w:trPr>
          <w:jc w:val="center"/>
        </w:trPr>
        <w:tc>
          <w:tcPr>
            <w:tcW w:w="1380" w:type="dxa"/>
          </w:tcPr>
          <w:p w14:paraId="1F94D09B" w14:textId="77777777" w:rsidR="00E0685C" w:rsidRPr="00F86318" w:rsidRDefault="00E0685C" w:rsidP="001B0803">
            <w:pPr>
              <w:rPr>
                <w:rFonts w:ascii="Times New Roman" w:hAnsi="Times New Roman"/>
                <w:bCs/>
              </w:rPr>
            </w:pPr>
            <w:r w:rsidRPr="00F86318">
              <w:rPr>
                <w:rFonts w:ascii="Times New Roman" w:hAnsi="Times New Roman"/>
                <w:bCs/>
              </w:rPr>
              <w:t>МДК 01.03</w:t>
            </w:r>
          </w:p>
        </w:tc>
        <w:tc>
          <w:tcPr>
            <w:tcW w:w="4540" w:type="dxa"/>
          </w:tcPr>
          <w:p w14:paraId="2B1383B5" w14:textId="77777777" w:rsidR="00E0685C" w:rsidRPr="00F86318" w:rsidRDefault="00E0685C" w:rsidP="001B0803">
            <w:pPr>
              <w:rPr>
                <w:rFonts w:ascii="Times New Roman" w:hAnsi="Times New Roman"/>
              </w:rPr>
            </w:pPr>
            <w:r w:rsidRPr="00F86318">
              <w:rPr>
                <w:rFonts w:ascii="Times New Roman" w:hAnsi="Times New Roman"/>
              </w:rPr>
              <w:t>Организация службы на судах рыбопромыслового флота</w:t>
            </w:r>
          </w:p>
        </w:tc>
        <w:tc>
          <w:tcPr>
            <w:tcW w:w="709" w:type="dxa"/>
          </w:tcPr>
          <w:p w14:paraId="26B06F7A" w14:textId="77777777" w:rsidR="00E0685C" w:rsidRPr="00F86318" w:rsidRDefault="00E0685C" w:rsidP="001B0803">
            <w:pPr>
              <w:jc w:val="center"/>
              <w:rPr>
                <w:rFonts w:ascii="Times New Roman" w:hAnsi="Times New Roman"/>
                <w:bCs/>
              </w:rPr>
            </w:pPr>
            <w:r w:rsidRPr="00F86318">
              <w:rPr>
                <w:rFonts w:ascii="Times New Roman" w:hAnsi="Times New Roman"/>
                <w:bCs/>
              </w:rPr>
              <w:t>32</w:t>
            </w:r>
          </w:p>
        </w:tc>
        <w:tc>
          <w:tcPr>
            <w:tcW w:w="567" w:type="dxa"/>
          </w:tcPr>
          <w:p w14:paraId="59B1620D" w14:textId="77777777" w:rsidR="00E0685C" w:rsidRPr="00F86318" w:rsidRDefault="00E0685C" w:rsidP="001B0803">
            <w:pPr>
              <w:jc w:val="center"/>
              <w:rPr>
                <w:rFonts w:ascii="Times New Roman" w:hAnsi="Times New Roman"/>
                <w:bCs/>
              </w:rPr>
            </w:pPr>
            <w:r w:rsidRPr="00F86318">
              <w:rPr>
                <w:rFonts w:ascii="Times New Roman" w:hAnsi="Times New Roman"/>
                <w:bCs/>
              </w:rPr>
              <w:t>16</w:t>
            </w:r>
          </w:p>
        </w:tc>
        <w:tc>
          <w:tcPr>
            <w:tcW w:w="1432" w:type="dxa"/>
          </w:tcPr>
          <w:p w14:paraId="050B788C"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497" w:type="dxa"/>
          </w:tcPr>
          <w:p w14:paraId="241C54F3" w14:textId="77777777" w:rsidR="00E0685C" w:rsidRPr="00F86318" w:rsidRDefault="00E0685C" w:rsidP="001B0803">
            <w:pPr>
              <w:jc w:val="center"/>
              <w:rPr>
                <w:rFonts w:ascii="Times New Roman" w:hAnsi="Times New Roman"/>
              </w:rPr>
            </w:pPr>
            <w:r w:rsidRPr="00F86318">
              <w:rPr>
                <w:rFonts w:ascii="Times New Roman" w:hAnsi="Times New Roman"/>
              </w:rPr>
              <w:t>16</w:t>
            </w:r>
          </w:p>
        </w:tc>
        <w:tc>
          <w:tcPr>
            <w:tcW w:w="1155" w:type="dxa"/>
            <w:gridSpan w:val="2"/>
          </w:tcPr>
          <w:p w14:paraId="6DF3A9B1" w14:textId="77777777" w:rsidR="00E0685C" w:rsidRPr="00F86318" w:rsidRDefault="00E0685C" w:rsidP="001B0803">
            <w:pPr>
              <w:jc w:val="center"/>
              <w:rPr>
                <w:rFonts w:ascii="Times New Roman" w:hAnsi="Times New Roman"/>
              </w:rPr>
            </w:pPr>
          </w:p>
        </w:tc>
        <w:tc>
          <w:tcPr>
            <w:tcW w:w="1241" w:type="dxa"/>
          </w:tcPr>
          <w:p w14:paraId="37C1ED14" w14:textId="77777777" w:rsidR="00E0685C" w:rsidRPr="00F86318" w:rsidRDefault="00E0685C" w:rsidP="001B0803">
            <w:pPr>
              <w:jc w:val="center"/>
              <w:rPr>
                <w:rFonts w:ascii="Times New Roman" w:hAnsi="Times New Roman"/>
              </w:rPr>
            </w:pPr>
          </w:p>
        </w:tc>
        <w:tc>
          <w:tcPr>
            <w:tcW w:w="1072" w:type="dxa"/>
          </w:tcPr>
          <w:p w14:paraId="25B0E2D2" w14:textId="77777777" w:rsidR="00E0685C" w:rsidRPr="00F86318" w:rsidRDefault="00E0685C" w:rsidP="001B0803">
            <w:pPr>
              <w:jc w:val="center"/>
              <w:rPr>
                <w:rFonts w:ascii="Times New Roman" w:hAnsi="Times New Roman"/>
              </w:rPr>
            </w:pPr>
          </w:p>
        </w:tc>
        <w:tc>
          <w:tcPr>
            <w:tcW w:w="1107" w:type="dxa"/>
          </w:tcPr>
          <w:p w14:paraId="0DFA61DE" w14:textId="77777777" w:rsidR="00E0685C" w:rsidRPr="00F86318" w:rsidRDefault="00E0685C" w:rsidP="001B0803">
            <w:pPr>
              <w:jc w:val="center"/>
              <w:rPr>
                <w:rFonts w:ascii="Times New Roman" w:hAnsi="Times New Roman"/>
              </w:rPr>
            </w:pPr>
          </w:p>
        </w:tc>
      </w:tr>
      <w:tr w:rsidR="00E0685C" w:rsidRPr="00F86318" w14:paraId="19019F51" w14:textId="77777777" w:rsidTr="001B0803">
        <w:trPr>
          <w:jc w:val="center"/>
        </w:trPr>
        <w:tc>
          <w:tcPr>
            <w:tcW w:w="1380" w:type="dxa"/>
            <w:vAlign w:val="center"/>
          </w:tcPr>
          <w:p w14:paraId="7F3824C2" w14:textId="77777777" w:rsidR="00E0685C" w:rsidRPr="00F86318" w:rsidRDefault="00E0685C" w:rsidP="001B0803">
            <w:pPr>
              <w:rPr>
                <w:rFonts w:ascii="Times New Roman" w:hAnsi="Times New Roman"/>
                <w:b/>
              </w:rPr>
            </w:pPr>
            <w:r w:rsidRPr="00F86318">
              <w:rPr>
                <w:rFonts w:ascii="Times New Roman" w:hAnsi="Times New Roman"/>
                <w:b/>
              </w:rPr>
              <w:t>УП.01</w:t>
            </w:r>
          </w:p>
        </w:tc>
        <w:tc>
          <w:tcPr>
            <w:tcW w:w="4540" w:type="dxa"/>
            <w:vAlign w:val="center"/>
          </w:tcPr>
          <w:p w14:paraId="27E73478" w14:textId="77777777" w:rsidR="00E0685C" w:rsidRPr="00F86318" w:rsidRDefault="00E0685C" w:rsidP="001B0803">
            <w:pPr>
              <w:rPr>
                <w:rFonts w:ascii="Times New Roman" w:hAnsi="Times New Roman"/>
                <w:b/>
              </w:rPr>
            </w:pPr>
            <w:r w:rsidRPr="00F86318">
              <w:rPr>
                <w:rFonts w:ascii="Times New Roman" w:hAnsi="Times New Roman"/>
                <w:b/>
              </w:rPr>
              <w:t>Учебная практика</w:t>
            </w:r>
          </w:p>
        </w:tc>
        <w:tc>
          <w:tcPr>
            <w:tcW w:w="709" w:type="dxa"/>
          </w:tcPr>
          <w:p w14:paraId="6BD49B29" w14:textId="77777777" w:rsidR="00E0685C" w:rsidRPr="00F86318" w:rsidRDefault="00E0685C" w:rsidP="001B0803">
            <w:pPr>
              <w:jc w:val="center"/>
              <w:rPr>
                <w:rFonts w:ascii="Times New Roman" w:hAnsi="Times New Roman"/>
                <w:b/>
                <w:bCs/>
              </w:rPr>
            </w:pPr>
            <w:r w:rsidRPr="00F86318">
              <w:rPr>
                <w:rFonts w:ascii="Times New Roman" w:hAnsi="Times New Roman"/>
                <w:b/>
                <w:bCs/>
              </w:rPr>
              <w:t>72</w:t>
            </w:r>
          </w:p>
        </w:tc>
        <w:tc>
          <w:tcPr>
            <w:tcW w:w="567" w:type="dxa"/>
          </w:tcPr>
          <w:p w14:paraId="56515D3E" w14:textId="77777777" w:rsidR="00E0685C" w:rsidRPr="00F86318" w:rsidRDefault="00E0685C" w:rsidP="001B0803">
            <w:pPr>
              <w:jc w:val="center"/>
              <w:rPr>
                <w:rFonts w:ascii="Times New Roman" w:hAnsi="Times New Roman"/>
                <w:b/>
                <w:bCs/>
              </w:rPr>
            </w:pPr>
            <w:r w:rsidRPr="00F86318">
              <w:rPr>
                <w:rFonts w:ascii="Times New Roman" w:hAnsi="Times New Roman"/>
                <w:b/>
                <w:bCs/>
              </w:rPr>
              <w:t>72</w:t>
            </w:r>
          </w:p>
        </w:tc>
        <w:tc>
          <w:tcPr>
            <w:tcW w:w="1432" w:type="dxa"/>
          </w:tcPr>
          <w:p w14:paraId="0A72FC5A" w14:textId="77777777" w:rsidR="00E0685C" w:rsidRPr="00F86318" w:rsidRDefault="00E0685C" w:rsidP="001B0803">
            <w:pPr>
              <w:jc w:val="center"/>
              <w:rPr>
                <w:rFonts w:ascii="Times New Roman" w:hAnsi="Times New Roman"/>
              </w:rPr>
            </w:pPr>
          </w:p>
        </w:tc>
        <w:tc>
          <w:tcPr>
            <w:tcW w:w="1497" w:type="dxa"/>
          </w:tcPr>
          <w:p w14:paraId="7847C097" w14:textId="77777777" w:rsidR="00E0685C" w:rsidRPr="00F86318" w:rsidRDefault="00E0685C" w:rsidP="001B0803">
            <w:pPr>
              <w:jc w:val="center"/>
              <w:rPr>
                <w:rFonts w:ascii="Times New Roman" w:hAnsi="Times New Roman"/>
              </w:rPr>
            </w:pPr>
          </w:p>
        </w:tc>
        <w:tc>
          <w:tcPr>
            <w:tcW w:w="1155" w:type="dxa"/>
            <w:gridSpan w:val="2"/>
          </w:tcPr>
          <w:p w14:paraId="73B44E06" w14:textId="77777777" w:rsidR="00E0685C" w:rsidRPr="00F86318" w:rsidRDefault="00E0685C" w:rsidP="001B0803">
            <w:pPr>
              <w:jc w:val="center"/>
              <w:rPr>
                <w:rFonts w:ascii="Times New Roman" w:hAnsi="Times New Roman"/>
                <w:b/>
              </w:rPr>
            </w:pPr>
            <w:r w:rsidRPr="00F86318">
              <w:rPr>
                <w:rFonts w:ascii="Times New Roman" w:hAnsi="Times New Roman"/>
                <w:b/>
              </w:rPr>
              <w:t>72</w:t>
            </w:r>
          </w:p>
        </w:tc>
        <w:tc>
          <w:tcPr>
            <w:tcW w:w="1241" w:type="dxa"/>
          </w:tcPr>
          <w:p w14:paraId="67222F0B" w14:textId="77777777" w:rsidR="00E0685C" w:rsidRPr="00F86318" w:rsidRDefault="00E0685C" w:rsidP="001B0803">
            <w:pPr>
              <w:jc w:val="center"/>
              <w:rPr>
                <w:rFonts w:ascii="Times New Roman" w:hAnsi="Times New Roman"/>
              </w:rPr>
            </w:pPr>
          </w:p>
        </w:tc>
        <w:tc>
          <w:tcPr>
            <w:tcW w:w="1072" w:type="dxa"/>
          </w:tcPr>
          <w:p w14:paraId="2573A45F" w14:textId="77777777" w:rsidR="00E0685C" w:rsidRPr="00F86318" w:rsidRDefault="00E0685C" w:rsidP="001B0803">
            <w:pPr>
              <w:jc w:val="center"/>
              <w:rPr>
                <w:rFonts w:ascii="Times New Roman" w:hAnsi="Times New Roman"/>
              </w:rPr>
            </w:pPr>
          </w:p>
        </w:tc>
        <w:tc>
          <w:tcPr>
            <w:tcW w:w="1107" w:type="dxa"/>
          </w:tcPr>
          <w:p w14:paraId="60758F26" w14:textId="77777777" w:rsidR="00E0685C" w:rsidRPr="00F86318" w:rsidRDefault="00E0685C" w:rsidP="001B0803">
            <w:pPr>
              <w:jc w:val="center"/>
              <w:rPr>
                <w:rFonts w:ascii="Times New Roman" w:hAnsi="Times New Roman"/>
              </w:rPr>
            </w:pPr>
          </w:p>
        </w:tc>
      </w:tr>
      <w:tr w:rsidR="00E0685C" w:rsidRPr="00F86318" w14:paraId="2FA0747A" w14:textId="77777777" w:rsidTr="001B0803">
        <w:trPr>
          <w:jc w:val="center"/>
        </w:trPr>
        <w:tc>
          <w:tcPr>
            <w:tcW w:w="1380" w:type="dxa"/>
            <w:vAlign w:val="center"/>
          </w:tcPr>
          <w:p w14:paraId="6E49993A" w14:textId="77777777" w:rsidR="00E0685C" w:rsidRPr="00F86318" w:rsidRDefault="00E0685C" w:rsidP="001B0803">
            <w:pPr>
              <w:rPr>
                <w:rFonts w:ascii="Times New Roman" w:hAnsi="Times New Roman"/>
                <w:b/>
                <w:lang w:val="en-US"/>
              </w:rPr>
            </w:pPr>
            <w:r w:rsidRPr="00F86318">
              <w:rPr>
                <w:rFonts w:ascii="Times New Roman" w:hAnsi="Times New Roman"/>
                <w:b/>
              </w:rPr>
              <w:t>ПП.01</w:t>
            </w:r>
          </w:p>
        </w:tc>
        <w:tc>
          <w:tcPr>
            <w:tcW w:w="4540" w:type="dxa"/>
            <w:vAlign w:val="center"/>
          </w:tcPr>
          <w:p w14:paraId="188825C2" w14:textId="77777777" w:rsidR="00E0685C" w:rsidRPr="00F86318" w:rsidRDefault="00E0685C" w:rsidP="001B0803">
            <w:pPr>
              <w:rPr>
                <w:rFonts w:ascii="Times New Roman" w:hAnsi="Times New Roman"/>
                <w:b/>
              </w:rPr>
            </w:pPr>
            <w:r w:rsidRPr="00F86318">
              <w:rPr>
                <w:rFonts w:ascii="Times New Roman" w:hAnsi="Times New Roman"/>
                <w:b/>
              </w:rPr>
              <w:t>Производственная практика</w:t>
            </w:r>
          </w:p>
        </w:tc>
        <w:tc>
          <w:tcPr>
            <w:tcW w:w="709" w:type="dxa"/>
          </w:tcPr>
          <w:p w14:paraId="3A1D354E" w14:textId="77777777" w:rsidR="00E0685C" w:rsidRPr="00F86318" w:rsidRDefault="00E0685C" w:rsidP="001B0803">
            <w:pPr>
              <w:jc w:val="center"/>
              <w:rPr>
                <w:rFonts w:ascii="Times New Roman" w:hAnsi="Times New Roman"/>
                <w:b/>
                <w:bCs/>
              </w:rPr>
            </w:pPr>
            <w:r w:rsidRPr="00F86318">
              <w:rPr>
                <w:rFonts w:ascii="Times New Roman" w:hAnsi="Times New Roman"/>
                <w:b/>
                <w:bCs/>
              </w:rPr>
              <w:t>252</w:t>
            </w:r>
          </w:p>
        </w:tc>
        <w:tc>
          <w:tcPr>
            <w:tcW w:w="567" w:type="dxa"/>
          </w:tcPr>
          <w:p w14:paraId="0D92C329" w14:textId="77777777" w:rsidR="00E0685C" w:rsidRPr="00F86318" w:rsidRDefault="00E0685C" w:rsidP="001B0803">
            <w:pPr>
              <w:jc w:val="center"/>
              <w:rPr>
                <w:rFonts w:ascii="Times New Roman" w:hAnsi="Times New Roman"/>
                <w:b/>
                <w:bCs/>
              </w:rPr>
            </w:pPr>
            <w:r w:rsidRPr="00F86318">
              <w:rPr>
                <w:rFonts w:ascii="Times New Roman" w:hAnsi="Times New Roman"/>
                <w:b/>
                <w:bCs/>
              </w:rPr>
              <w:t>252</w:t>
            </w:r>
          </w:p>
        </w:tc>
        <w:tc>
          <w:tcPr>
            <w:tcW w:w="1432" w:type="dxa"/>
          </w:tcPr>
          <w:p w14:paraId="5255BCDB" w14:textId="77777777" w:rsidR="00E0685C" w:rsidRPr="00F86318" w:rsidRDefault="00E0685C" w:rsidP="001B0803">
            <w:pPr>
              <w:jc w:val="center"/>
              <w:rPr>
                <w:rFonts w:ascii="Times New Roman" w:hAnsi="Times New Roman"/>
              </w:rPr>
            </w:pPr>
          </w:p>
        </w:tc>
        <w:tc>
          <w:tcPr>
            <w:tcW w:w="1497" w:type="dxa"/>
          </w:tcPr>
          <w:p w14:paraId="3E3B09E8" w14:textId="77777777" w:rsidR="00E0685C" w:rsidRPr="00F86318" w:rsidRDefault="00E0685C" w:rsidP="001B0803">
            <w:pPr>
              <w:jc w:val="center"/>
              <w:rPr>
                <w:rFonts w:ascii="Times New Roman" w:hAnsi="Times New Roman"/>
              </w:rPr>
            </w:pPr>
          </w:p>
        </w:tc>
        <w:tc>
          <w:tcPr>
            <w:tcW w:w="1155" w:type="dxa"/>
            <w:gridSpan w:val="2"/>
          </w:tcPr>
          <w:p w14:paraId="79F7D5C8" w14:textId="77777777" w:rsidR="00E0685C" w:rsidRPr="00F86318" w:rsidRDefault="00E0685C" w:rsidP="001B0803">
            <w:pPr>
              <w:jc w:val="center"/>
              <w:rPr>
                <w:rFonts w:ascii="Times New Roman" w:hAnsi="Times New Roman"/>
                <w:b/>
              </w:rPr>
            </w:pPr>
            <w:r w:rsidRPr="00F86318">
              <w:rPr>
                <w:rFonts w:ascii="Times New Roman" w:hAnsi="Times New Roman"/>
                <w:b/>
              </w:rPr>
              <w:t>252</w:t>
            </w:r>
          </w:p>
        </w:tc>
        <w:tc>
          <w:tcPr>
            <w:tcW w:w="1241" w:type="dxa"/>
          </w:tcPr>
          <w:p w14:paraId="33D144F4" w14:textId="77777777" w:rsidR="00E0685C" w:rsidRPr="00F86318" w:rsidRDefault="00E0685C" w:rsidP="001B0803">
            <w:pPr>
              <w:jc w:val="center"/>
              <w:rPr>
                <w:rFonts w:ascii="Times New Roman" w:hAnsi="Times New Roman"/>
              </w:rPr>
            </w:pPr>
          </w:p>
        </w:tc>
        <w:tc>
          <w:tcPr>
            <w:tcW w:w="1072" w:type="dxa"/>
          </w:tcPr>
          <w:p w14:paraId="7E4F22AC" w14:textId="77777777" w:rsidR="00E0685C" w:rsidRPr="00F86318" w:rsidRDefault="00E0685C" w:rsidP="001B0803">
            <w:pPr>
              <w:jc w:val="center"/>
              <w:rPr>
                <w:rFonts w:ascii="Times New Roman" w:hAnsi="Times New Roman"/>
              </w:rPr>
            </w:pPr>
          </w:p>
        </w:tc>
        <w:tc>
          <w:tcPr>
            <w:tcW w:w="1107" w:type="dxa"/>
          </w:tcPr>
          <w:p w14:paraId="3CF21F1D" w14:textId="77777777" w:rsidR="00E0685C" w:rsidRPr="00F86318" w:rsidRDefault="00E0685C" w:rsidP="001B0803">
            <w:pPr>
              <w:jc w:val="center"/>
              <w:rPr>
                <w:rFonts w:ascii="Times New Roman" w:hAnsi="Times New Roman"/>
              </w:rPr>
            </w:pPr>
          </w:p>
        </w:tc>
      </w:tr>
      <w:tr w:rsidR="00E0685C" w:rsidRPr="00F86318" w14:paraId="45691A7E" w14:textId="77777777" w:rsidTr="001B0803">
        <w:trPr>
          <w:jc w:val="center"/>
        </w:trPr>
        <w:tc>
          <w:tcPr>
            <w:tcW w:w="1380" w:type="dxa"/>
            <w:vAlign w:val="center"/>
          </w:tcPr>
          <w:p w14:paraId="39A13719" w14:textId="77777777" w:rsidR="00E0685C" w:rsidRPr="00F86318" w:rsidRDefault="00E0685C" w:rsidP="001B0803">
            <w:pPr>
              <w:rPr>
                <w:rFonts w:ascii="Times New Roman" w:hAnsi="Times New Roman"/>
                <w:b/>
              </w:rPr>
            </w:pPr>
            <w:r w:rsidRPr="00F86318">
              <w:rPr>
                <w:rFonts w:ascii="Times New Roman" w:hAnsi="Times New Roman"/>
                <w:b/>
              </w:rPr>
              <w:t>ПМ.02</w:t>
            </w:r>
          </w:p>
        </w:tc>
        <w:tc>
          <w:tcPr>
            <w:tcW w:w="4540" w:type="dxa"/>
            <w:vAlign w:val="center"/>
          </w:tcPr>
          <w:p w14:paraId="78CB9E8F" w14:textId="77777777" w:rsidR="00E0685C" w:rsidRPr="00F86318" w:rsidRDefault="00E0685C" w:rsidP="001B0803">
            <w:pPr>
              <w:rPr>
                <w:rFonts w:ascii="Times New Roman" w:hAnsi="Times New Roman"/>
                <w:b/>
              </w:rPr>
            </w:pPr>
            <w:r w:rsidRPr="00F86318">
              <w:rPr>
                <w:rFonts w:ascii="Times New Roman" w:hAnsi="Times New Roman"/>
                <w:b/>
              </w:rPr>
              <w:t>Вспомогательные процессы обработки водных биологических ресурсов на судах рыбопромыслового флота</w:t>
            </w:r>
          </w:p>
        </w:tc>
        <w:tc>
          <w:tcPr>
            <w:tcW w:w="709" w:type="dxa"/>
          </w:tcPr>
          <w:p w14:paraId="368EC40B" w14:textId="77777777" w:rsidR="00E0685C" w:rsidRPr="00F86318" w:rsidRDefault="00E0685C" w:rsidP="001B0803">
            <w:pPr>
              <w:jc w:val="center"/>
              <w:rPr>
                <w:rFonts w:ascii="Times New Roman" w:hAnsi="Times New Roman"/>
                <w:b/>
                <w:bCs/>
              </w:rPr>
            </w:pPr>
            <w:r w:rsidRPr="00F86318">
              <w:rPr>
                <w:rFonts w:ascii="Times New Roman" w:hAnsi="Times New Roman"/>
                <w:b/>
                <w:bCs/>
              </w:rPr>
              <w:t>208</w:t>
            </w:r>
          </w:p>
        </w:tc>
        <w:tc>
          <w:tcPr>
            <w:tcW w:w="567" w:type="dxa"/>
          </w:tcPr>
          <w:p w14:paraId="1E03A9A6" w14:textId="77777777" w:rsidR="00E0685C" w:rsidRPr="00F86318" w:rsidRDefault="00E0685C" w:rsidP="001B0803">
            <w:pPr>
              <w:jc w:val="center"/>
              <w:rPr>
                <w:rFonts w:ascii="Times New Roman" w:hAnsi="Times New Roman"/>
                <w:b/>
                <w:bCs/>
              </w:rPr>
            </w:pPr>
            <w:r w:rsidRPr="00F86318">
              <w:rPr>
                <w:rFonts w:ascii="Times New Roman" w:hAnsi="Times New Roman"/>
                <w:b/>
                <w:bCs/>
              </w:rPr>
              <w:t>188</w:t>
            </w:r>
          </w:p>
        </w:tc>
        <w:tc>
          <w:tcPr>
            <w:tcW w:w="1432" w:type="dxa"/>
          </w:tcPr>
          <w:p w14:paraId="0D8FFC01" w14:textId="77777777" w:rsidR="00E0685C" w:rsidRPr="00F86318" w:rsidRDefault="00E0685C" w:rsidP="001B0803">
            <w:pPr>
              <w:jc w:val="center"/>
              <w:rPr>
                <w:rFonts w:ascii="Times New Roman" w:hAnsi="Times New Roman"/>
                <w:b/>
              </w:rPr>
            </w:pPr>
            <w:r w:rsidRPr="00F86318">
              <w:rPr>
                <w:rFonts w:ascii="Times New Roman" w:hAnsi="Times New Roman"/>
                <w:b/>
              </w:rPr>
              <w:t>20</w:t>
            </w:r>
          </w:p>
        </w:tc>
        <w:tc>
          <w:tcPr>
            <w:tcW w:w="1497" w:type="dxa"/>
          </w:tcPr>
          <w:p w14:paraId="67C37CC4" w14:textId="77777777" w:rsidR="00E0685C" w:rsidRPr="00F86318" w:rsidRDefault="00E0685C" w:rsidP="001B0803">
            <w:pPr>
              <w:jc w:val="center"/>
              <w:rPr>
                <w:rFonts w:ascii="Times New Roman" w:hAnsi="Times New Roman"/>
                <w:b/>
              </w:rPr>
            </w:pPr>
            <w:r w:rsidRPr="00F86318">
              <w:rPr>
                <w:rFonts w:ascii="Times New Roman" w:hAnsi="Times New Roman"/>
                <w:b/>
              </w:rPr>
              <w:t>44</w:t>
            </w:r>
          </w:p>
        </w:tc>
        <w:tc>
          <w:tcPr>
            <w:tcW w:w="1155" w:type="dxa"/>
            <w:gridSpan w:val="2"/>
          </w:tcPr>
          <w:p w14:paraId="51965334" w14:textId="77777777" w:rsidR="00E0685C" w:rsidRPr="00F86318" w:rsidRDefault="00E0685C" w:rsidP="001B0803">
            <w:pPr>
              <w:jc w:val="center"/>
              <w:rPr>
                <w:rFonts w:ascii="Times New Roman" w:hAnsi="Times New Roman"/>
                <w:b/>
              </w:rPr>
            </w:pPr>
            <w:r w:rsidRPr="00F86318">
              <w:rPr>
                <w:rFonts w:ascii="Times New Roman" w:hAnsi="Times New Roman"/>
                <w:b/>
              </w:rPr>
              <w:t>144</w:t>
            </w:r>
          </w:p>
        </w:tc>
        <w:tc>
          <w:tcPr>
            <w:tcW w:w="1241" w:type="dxa"/>
          </w:tcPr>
          <w:p w14:paraId="0F02D03B" w14:textId="77777777" w:rsidR="00E0685C" w:rsidRPr="00F86318" w:rsidRDefault="00E0685C" w:rsidP="001B0803">
            <w:pPr>
              <w:jc w:val="center"/>
              <w:rPr>
                <w:rFonts w:ascii="Times New Roman" w:hAnsi="Times New Roman"/>
                <w:b/>
              </w:rPr>
            </w:pPr>
          </w:p>
        </w:tc>
        <w:tc>
          <w:tcPr>
            <w:tcW w:w="1072" w:type="dxa"/>
          </w:tcPr>
          <w:p w14:paraId="79FB0ED8" w14:textId="77777777" w:rsidR="00E0685C" w:rsidRPr="00F86318" w:rsidRDefault="00E0685C" w:rsidP="001B0803">
            <w:pPr>
              <w:jc w:val="center"/>
              <w:rPr>
                <w:rFonts w:ascii="Times New Roman" w:hAnsi="Times New Roman"/>
                <w:b/>
              </w:rPr>
            </w:pPr>
          </w:p>
        </w:tc>
        <w:tc>
          <w:tcPr>
            <w:tcW w:w="1107" w:type="dxa"/>
          </w:tcPr>
          <w:p w14:paraId="2F756324" w14:textId="77777777" w:rsidR="00E0685C" w:rsidRPr="00F86318" w:rsidRDefault="00E0685C" w:rsidP="001B0803">
            <w:pPr>
              <w:jc w:val="center"/>
              <w:rPr>
                <w:rFonts w:ascii="Times New Roman" w:hAnsi="Times New Roman"/>
                <w:b/>
              </w:rPr>
            </w:pPr>
          </w:p>
        </w:tc>
      </w:tr>
      <w:tr w:rsidR="00E0685C" w:rsidRPr="00F86318" w14:paraId="364E99FF" w14:textId="77777777" w:rsidTr="001B0803">
        <w:trPr>
          <w:jc w:val="center"/>
        </w:trPr>
        <w:tc>
          <w:tcPr>
            <w:tcW w:w="1380" w:type="dxa"/>
            <w:vAlign w:val="center"/>
          </w:tcPr>
          <w:p w14:paraId="6C2A3960" w14:textId="77777777" w:rsidR="00E0685C" w:rsidRPr="00F86318" w:rsidRDefault="00E0685C" w:rsidP="001B0803">
            <w:pPr>
              <w:rPr>
                <w:rFonts w:ascii="Times New Roman" w:hAnsi="Times New Roman"/>
              </w:rPr>
            </w:pPr>
            <w:r w:rsidRPr="00F86318">
              <w:rPr>
                <w:rFonts w:ascii="Times New Roman" w:hAnsi="Times New Roman"/>
              </w:rPr>
              <w:t>МДК 02.01</w:t>
            </w:r>
          </w:p>
        </w:tc>
        <w:tc>
          <w:tcPr>
            <w:tcW w:w="4540" w:type="dxa"/>
            <w:vAlign w:val="center"/>
          </w:tcPr>
          <w:p w14:paraId="2AE7FD68" w14:textId="77777777" w:rsidR="00E0685C" w:rsidRPr="00F86318" w:rsidRDefault="00E0685C" w:rsidP="001B0803">
            <w:pPr>
              <w:rPr>
                <w:rFonts w:ascii="Times New Roman" w:hAnsi="Times New Roman"/>
              </w:rPr>
            </w:pPr>
            <w:r w:rsidRPr="00F86318">
              <w:rPr>
                <w:rFonts w:ascii="Times New Roman" w:hAnsi="Times New Roman"/>
              </w:rPr>
              <w:t>Организация производственной деятельности на судах рыбопромыслового флота</w:t>
            </w:r>
          </w:p>
        </w:tc>
        <w:tc>
          <w:tcPr>
            <w:tcW w:w="709" w:type="dxa"/>
          </w:tcPr>
          <w:p w14:paraId="20F1370E" w14:textId="77777777" w:rsidR="00E0685C" w:rsidRPr="00E208E5" w:rsidRDefault="00E0685C" w:rsidP="001B0803">
            <w:pPr>
              <w:jc w:val="center"/>
              <w:rPr>
                <w:rFonts w:ascii="Times New Roman" w:hAnsi="Times New Roman"/>
              </w:rPr>
            </w:pPr>
            <w:r w:rsidRPr="00E208E5">
              <w:rPr>
                <w:rFonts w:ascii="Times New Roman" w:hAnsi="Times New Roman"/>
              </w:rPr>
              <w:t>32</w:t>
            </w:r>
          </w:p>
        </w:tc>
        <w:tc>
          <w:tcPr>
            <w:tcW w:w="567" w:type="dxa"/>
          </w:tcPr>
          <w:p w14:paraId="60D9D75F" w14:textId="77777777" w:rsidR="00E0685C" w:rsidRPr="00E208E5" w:rsidRDefault="00E0685C" w:rsidP="001B0803">
            <w:pPr>
              <w:jc w:val="center"/>
              <w:rPr>
                <w:rFonts w:ascii="Times New Roman" w:hAnsi="Times New Roman"/>
              </w:rPr>
            </w:pPr>
            <w:r w:rsidRPr="00E208E5">
              <w:rPr>
                <w:rFonts w:ascii="Times New Roman" w:hAnsi="Times New Roman"/>
              </w:rPr>
              <w:t>20</w:t>
            </w:r>
          </w:p>
        </w:tc>
        <w:tc>
          <w:tcPr>
            <w:tcW w:w="1432" w:type="dxa"/>
          </w:tcPr>
          <w:p w14:paraId="202835B3" w14:textId="77777777" w:rsidR="00E0685C" w:rsidRPr="00F86318" w:rsidRDefault="00E0685C" w:rsidP="001B0803">
            <w:pPr>
              <w:jc w:val="center"/>
              <w:rPr>
                <w:rFonts w:ascii="Times New Roman" w:hAnsi="Times New Roman"/>
              </w:rPr>
            </w:pPr>
            <w:r w:rsidRPr="00F86318">
              <w:rPr>
                <w:rFonts w:ascii="Times New Roman" w:hAnsi="Times New Roman"/>
              </w:rPr>
              <w:t>12</w:t>
            </w:r>
          </w:p>
        </w:tc>
        <w:tc>
          <w:tcPr>
            <w:tcW w:w="1497" w:type="dxa"/>
          </w:tcPr>
          <w:p w14:paraId="41A0D3DE" w14:textId="77777777" w:rsidR="00E0685C" w:rsidRPr="00F86318" w:rsidRDefault="00E0685C" w:rsidP="001B0803">
            <w:pPr>
              <w:jc w:val="center"/>
              <w:rPr>
                <w:rFonts w:ascii="Times New Roman" w:hAnsi="Times New Roman"/>
              </w:rPr>
            </w:pPr>
            <w:r w:rsidRPr="00F86318">
              <w:rPr>
                <w:rFonts w:ascii="Times New Roman" w:hAnsi="Times New Roman"/>
              </w:rPr>
              <w:t>20</w:t>
            </w:r>
          </w:p>
        </w:tc>
        <w:tc>
          <w:tcPr>
            <w:tcW w:w="1155" w:type="dxa"/>
            <w:gridSpan w:val="2"/>
          </w:tcPr>
          <w:p w14:paraId="51ECBC32" w14:textId="77777777" w:rsidR="00E0685C" w:rsidRPr="00F86318" w:rsidRDefault="00E0685C" w:rsidP="001B0803">
            <w:pPr>
              <w:jc w:val="center"/>
              <w:rPr>
                <w:rFonts w:ascii="Times New Roman" w:hAnsi="Times New Roman"/>
              </w:rPr>
            </w:pPr>
          </w:p>
        </w:tc>
        <w:tc>
          <w:tcPr>
            <w:tcW w:w="1241" w:type="dxa"/>
          </w:tcPr>
          <w:p w14:paraId="01FCAE1F" w14:textId="77777777" w:rsidR="00E0685C" w:rsidRPr="00F86318" w:rsidRDefault="00E0685C" w:rsidP="001B0803">
            <w:pPr>
              <w:jc w:val="center"/>
              <w:rPr>
                <w:rFonts w:ascii="Times New Roman" w:hAnsi="Times New Roman"/>
              </w:rPr>
            </w:pPr>
          </w:p>
        </w:tc>
        <w:tc>
          <w:tcPr>
            <w:tcW w:w="1072" w:type="dxa"/>
          </w:tcPr>
          <w:p w14:paraId="55B09A93" w14:textId="77777777" w:rsidR="00E0685C" w:rsidRPr="00F86318" w:rsidRDefault="00E0685C" w:rsidP="001B0803">
            <w:pPr>
              <w:jc w:val="center"/>
              <w:rPr>
                <w:rFonts w:ascii="Times New Roman" w:hAnsi="Times New Roman"/>
              </w:rPr>
            </w:pPr>
          </w:p>
        </w:tc>
        <w:tc>
          <w:tcPr>
            <w:tcW w:w="1107" w:type="dxa"/>
          </w:tcPr>
          <w:p w14:paraId="7326E5E6" w14:textId="77777777" w:rsidR="00E0685C" w:rsidRPr="00F86318" w:rsidRDefault="00E0685C" w:rsidP="001B0803">
            <w:pPr>
              <w:jc w:val="center"/>
              <w:rPr>
                <w:rFonts w:ascii="Times New Roman" w:hAnsi="Times New Roman"/>
              </w:rPr>
            </w:pPr>
          </w:p>
        </w:tc>
      </w:tr>
      <w:tr w:rsidR="00E0685C" w:rsidRPr="00F86318" w14:paraId="1BFBB523" w14:textId="77777777" w:rsidTr="001B0803">
        <w:trPr>
          <w:jc w:val="center"/>
        </w:trPr>
        <w:tc>
          <w:tcPr>
            <w:tcW w:w="1380" w:type="dxa"/>
            <w:vAlign w:val="center"/>
          </w:tcPr>
          <w:p w14:paraId="0076A5C8" w14:textId="77777777" w:rsidR="00E0685C" w:rsidRPr="00F86318" w:rsidRDefault="00E0685C" w:rsidP="001B0803">
            <w:pPr>
              <w:rPr>
                <w:rFonts w:ascii="Times New Roman" w:hAnsi="Times New Roman"/>
              </w:rPr>
            </w:pPr>
            <w:r w:rsidRPr="00F86318">
              <w:rPr>
                <w:rFonts w:ascii="Times New Roman" w:hAnsi="Times New Roman"/>
              </w:rPr>
              <w:t>МДК 02.02</w:t>
            </w:r>
          </w:p>
        </w:tc>
        <w:tc>
          <w:tcPr>
            <w:tcW w:w="4540" w:type="dxa"/>
            <w:vAlign w:val="center"/>
          </w:tcPr>
          <w:p w14:paraId="62C28A79" w14:textId="77777777" w:rsidR="00E0685C" w:rsidRPr="00F86318" w:rsidRDefault="00E0685C" w:rsidP="001B0803">
            <w:pPr>
              <w:rPr>
                <w:rFonts w:ascii="Times New Roman" w:hAnsi="Times New Roman"/>
              </w:rPr>
            </w:pPr>
            <w:r w:rsidRPr="00F86318">
              <w:rPr>
                <w:rFonts w:ascii="Times New Roman" w:hAnsi="Times New Roman"/>
              </w:rPr>
              <w:t>Первичная обработка рыбы на судах рыбопромыслового флота</w:t>
            </w:r>
          </w:p>
        </w:tc>
        <w:tc>
          <w:tcPr>
            <w:tcW w:w="709" w:type="dxa"/>
          </w:tcPr>
          <w:p w14:paraId="5C47333A" w14:textId="77777777" w:rsidR="00E0685C" w:rsidRPr="00E208E5" w:rsidRDefault="00E0685C" w:rsidP="001B0803">
            <w:pPr>
              <w:jc w:val="center"/>
              <w:rPr>
                <w:rFonts w:ascii="Times New Roman" w:hAnsi="Times New Roman"/>
              </w:rPr>
            </w:pPr>
            <w:r w:rsidRPr="00E208E5">
              <w:rPr>
                <w:rFonts w:ascii="Times New Roman" w:hAnsi="Times New Roman"/>
              </w:rPr>
              <w:t>32</w:t>
            </w:r>
          </w:p>
        </w:tc>
        <w:tc>
          <w:tcPr>
            <w:tcW w:w="567" w:type="dxa"/>
          </w:tcPr>
          <w:p w14:paraId="32851342" w14:textId="77777777" w:rsidR="00E0685C" w:rsidRPr="00E208E5" w:rsidRDefault="00E0685C" w:rsidP="001B0803">
            <w:pPr>
              <w:jc w:val="center"/>
              <w:rPr>
                <w:rFonts w:ascii="Times New Roman" w:hAnsi="Times New Roman"/>
              </w:rPr>
            </w:pPr>
            <w:r w:rsidRPr="00E208E5">
              <w:rPr>
                <w:rFonts w:ascii="Times New Roman" w:hAnsi="Times New Roman"/>
              </w:rPr>
              <w:t>24</w:t>
            </w:r>
          </w:p>
        </w:tc>
        <w:tc>
          <w:tcPr>
            <w:tcW w:w="1432" w:type="dxa"/>
          </w:tcPr>
          <w:p w14:paraId="3640A6FD" w14:textId="77777777" w:rsidR="00E0685C" w:rsidRPr="00F86318" w:rsidRDefault="00E0685C" w:rsidP="001B0803">
            <w:pPr>
              <w:jc w:val="center"/>
              <w:rPr>
                <w:rFonts w:ascii="Times New Roman" w:hAnsi="Times New Roman"/>
              </w:rPr>
            </w:pPr>
            <w:r w:rsidRPr="00F86318">
              <w:rPr>
                <w:rFonts w:ascii="Times New Roman" w:hAnsi="Times New Roman"/>
              </w:rPr>
              <w:t>8</w:t>
            </w:r>
          </w:p>
        </w:tc>
        <w:tc>
          <w:tcPr>
            <w:tcW w:w="1497" w:type="dxa"/>
          </w:tcPr>
          <w:p w14:paraId="695313D8" w14:textId="77777777" w:rsidR="00E0685C" w:rsidRPr="00F86318" w:rsidRDefault="00E0685C" w:rsidP="001B0803">
            <w:pPr>
              <w:jc w:val="center"/>
              <w:rPr>
                <w:rFonts w:ascii="Times New Roman" w:hAnsi="Times New Roman"/>
              </w:rPr>
            </w:pPr>
            <w:r w:rsidRPr="00F86318">
              <w:rPr>
                <w:rFonts w:ascii="Times New Roman" w:hAnsi="Times New Roman"/>
              </w:rPr>
              <w:t>24</w:t>
            </w:r>
          </w:p>
        </w:tc>
        <w:tc>
          <w:tcPr>
            <w:tcW w:w="1155" w:type="dxa"/>
            <w:gridSpan w:val="2"/>
          </w:tcPr>
          <w:p w14:paraId="332D40CD" w14:textId="77777777" w:rsidR="00E0685C" w:rsidRPr="00F86318" w:rsidRDefault="00E0685C" w:rsidP="001B0803">
            <w:pPr>
              <w:jc w:val="center"/>
              <w:rPr>
                <w:rFonts w:ascii="Times New Roman" w:hAnsi="Times New Roman"/>
              </w:rPr>
            </w:pPr>
          </w:p>
        </w:tc>
        <w:tc>
          <w:tcPr>
            <w:tcW w:w="1241" w:type="dxa"/>
          </w:tcPr>
          <w:p w14:paraId="6A1BD18F" w14:textId="77777777" w:rsidR="00E0685C" w:rsidRPr="00F86318" w:rsidRDefault="00E0685C" w:rsidP="001B0803">
            <w:pPr>
              <w:jc w:val="center"/>
              <w:rPr>
                <w:rFonts w:ascii="Times New Roman" w:hAnsi="Times New Roman"/>
              </w:rPr>
            </w:pPr>
          </w:p>
        </w:tc>
        <w:tc>
          <w:tcPr>
            <w:tcW w:w="1072" w:type="dxa"/>
          </w:tcPr>
          <w:p w14:paraId="48435A07" w14:textId="77777777" w:rsidR="00E0685C" w:rsidRPr="00F86318" w:rsidRDefault="00E0685C" w:rsidP="001B0803">
            <w:pPr>
              <w:jc w:val="center"/>
              <w:rPr>
                <w:rFonts w:ascii="Times New Roman" w:hAnsi="Times New Roman"/>
              </w:rPr>
            </w:pPr>
          </w:p>
        </w:tc>
        <w:tc>
          <w:tcPr>
            <w:tcW w:w="1107" w:type="dxa"/>
          </w:tcPr>
          <w:p w14:paraId="5AE19AC7" w14:textId="77777777" w:rsidR="00E0685C" w:rsidRPr="00F86318" w:rsidRDefault="00E0685C" w:rsidP="001B0803">
            <w:pPr>
              <w:jc w:val="center"/>
              <w:rPr>
                <w:rFonts w:ascii="Times New Roman" w:hAnsi="Times New Roman"/>
              </w:rPr>
            </w:pPr>
          </w:p>
        </w:tc>
      </w:tr>
      <w:tr w:rsidR="00E0685C" w:rsidRPr="00F86318" w14:paraId="2CBCDD1C" w14:textId="77777777" w:rsidTr="001B0803">
        <w:trPr>
          <w:jc w:val="center"/>
        </w:trPr>
        <w:tc>
          <w:tcPr>
            <w:tcW w:w="1380" w:type="dxa"/>
            <w:vAlign w:val="center"/>
          </w:tcPr>
          <w:p w14:paraId="2260C853" w14:textId="77777777" w:rsidR="00E0685C" w:rsidRPr="00F86318" w:rsidRDefault="00E0685C" w:rsidP="001B0803">
            <w:pPr>
              <w:rPr>
                <w:rFonts w:ascii="Times New Roman" w:hAnsi="Times New Roman"/>
                <w:b/>
              </w:rPr>
            </w:pPr>
            <w:r w:rsidRPr="00F86318">
              <w:rPr>
                <w:rFonts w:ascii="Times New Roman" w:hAnsi="Times New Roman"/>
                <w:b/>
              </w:rPr>
              <w:t>УП.02</w:t>
            </w:r>
          </w:p>
        </w:tc>
        <w:tc>
          <w:tcPr>
            <w:tcW w:w="4540" w:type="dxa"/>
            <w:vAlign w:val="center"/>
          </w:tcPr>
          <w:p w14:paraId="75F1CC00" w14:textId="77777777" w:rsidR="00E0685C" w:rsidRPr="00F86318" w:rsidRDefault="00E0685C" w:rsidP="001B0803">
            <w:pPr>
              <w:rPr>
                <w:rFonts w:ascii="Times New Roman" w:hAnsi="Times New Roman"/>
                <w:b/>
              </w:rPr>
            </w:pPr>
            <w:r w:rsidRPr="00F86318">
              <w:rPr>
                <w:rFonts w:ascii="Times New Roman" w:hAnsi="Times New Roman"/>
                <w:b/>
              </w:rPr>
              <w:t>Учебная практика</w:t>
            </w:r>
          </w:p>
        </w:tc>
        <w:tc>
          <w:tcPr>
            <w:tcW w:w="709" w:type="dxa"/>
          </w:tcPr>
          <w:p w14:paraId="582C1083" w14:textId="77777777" w:rsidR="00E0685C" w:rsidRPr="00F86318" w:rsidRDefault="00E0685C" w:rsidP="001B0803">
            <w:pPr>
              <w:jc w:val="center"/>
              <w:rPr>
                <w:rFonts w:ascii="Times New Roman" w:hAnsi="Times New Roman"/>
                <w:b/>
                <w:bCs/>
              </w:rPr>
            </w:pPr>
            <w:r w:rsidRPr="00F86318">
              <w:rPr>
                <w:rFonts w:ascii="Times New Roman" w:hAnsi="Times New Roman"/>
                <w:b/>
                <w:bCs/>
              </w:rPr>
              <w:t>36</w:t>
            </w:r>
          </w:p>
        </w:tc>
        <w:tc>
          <w:tcPr>
            <w:tcW w:w="567" w:type="dxa"/>
          </w:tcPr>
          <w:p w14:paraId="2D825CD0" w14:textId="77777777" w:rsidR="00E0685C" w:rsidRPr="00F86318" w:rsidRDefault="00E0685C" w:rsidP="001B0803">
            <w:pPr>
              <w:jc w:val="center"/>
              <w:rPr>
                <w:rFonts w:ascii="Times New Roman" w:hAnsi="Times New Roman"/>
                <w:b/>
                <w:bCs/>
              </w:rPr>
            </w:pPr>
            <w:r w:rsidRPr="00F86318">
              <w:rPr>
                <w:rFonts w:ascii="Times New Roman" w:hAnsi="Times New Roman"/>
                <w:b/>
                <w:bCs/>
              </w:rPr>
              <w:t>36</w:t>
            </w:r>
          </w:p>
        </w:tc>
        <w:tc>
          <w:tcPr>
            <w:tcW w:w="1432" w:type="dxa"/>
          </w:tcPr>
          <w:p w14:paraId="7D2F6EA0" w14:textId="77777777" w:rsidR="00E0685C" w:rsidRPr="00F86318" w:rsidRDefault="00E0685C" w:rsidP="001B0803">
            <w:pPr>
              <w:jc w:val="center"/>
              <w:rPr>
                <w:rFonts w:ascii="Times New Roman" w:hAnsi="Times New Roman"/>
                <w:b/>
              </w:rPr>
            </w:pPr>
          </w:p>
        </w:tc>
        <w:tc>
          <w:tcPr>
            <w:tcW w:w="1497" w:type="dxa"/>
          </w:tcPr>
          <w:p w14:paraId="1FB3F2E1" w14:textId="77777777" w:rsidR="00E0685C" w:rsidRPr="00F86318" w:rsidRDefault="00E0685C" w:rsidP="001B0803">
            <w:pPr>
              <w:jc w:val="center"/>
              <w:rPr>
                <w:rFonts w:ascii="Times New Roman" w:hAnsi="Times New Roman"/>
                <w:b/>
              </w:rPr>
            </w:pPr>
          </w:p>
        </w:tc>
        <w:tc>
          <w:tcPr>
            <w:tcW w:w="1155" w:type="dxa"/>
            <w:gridSpan w:val="2"/>
          </w:tcPr>
          <w:p w14:paraId="557953DD" w14:textId="77777777" w:rsidR="00E0685C" w:rsidRPr="00F86318" w:rsidRDefault="00E0685C" w:rsidP="001B0803">
            <w:pPr>
              <w:jc w:val="center"/>
              <w:rPr>
                <w:rFonts w:ascii="Times New Roman" w:hAnsi="Times New Roman"/>
                <w:b/>
              </w:rPr>
            </w:pPr>
            <w:r w:rsidRPr="00F86318">
              <w:rPr>
                <w:rFonts w:ascii="Times New Roman" w:hAnsi="Times New Roman"/>
                <w:b/>
              </w:rPr>
              <w:t>36</w:t>
            </w:r>
          </w:p>
        </w:tc>
        <w:tc>
          <w:tcPr>
            <w:tcW w:w="1241" w:type="dxa"/>
          </w:tcPr>
          <w:p w14:paraId="2A9332FB" w14:textId="77777777" w:rsidR="00E0685C" w:rsidRPr="00F86318" w:rsidRDefault="00E0685C" w:rsidP="001B0803">
            <w:pPr>
              <w:jc w:val="center"/>
              <w:rPr>
                <w:rFonts w:ascii="Times New Roman" w:hAnsi="Times New Roman"/>
                <w:b/>
              </w:rPr>
            </w:pPr>
          </w:p>
        </w:tc>
        <w:tc>
          <w:tcPr>
            <w:tcW w:w="1072" w:type="dxa"/>
          </w:tcPr>
          <w:p w14:paraId="6C179E06" w14:textId="77777777" w:rsidR="00E0685C" w:rsidRPr="00F86318" w:rsidRDefault="00E0685C" w:rsidP="001B0803">
            <w:pPr>
              <w:jc w:val="center"/>
              <w:rPr>
                <w:rFonts w:ascii="Times New Roman" w:hAnsi="Times New Roman"/>
                <w:b/>
              </w:rPr>
            </w:pPr>
          </w:p>
        </w:tc>
        <w:tc>
          <w:tcPr>
            <w:tcW w:w="1107" w:type="dxa"/>
          </w:tcPr>
          <w:p w14:paraId="61163A06" w14:textId="77777777" w:rsidR="00E0685C" w:rsidRPr="00F86318" w:rsidRDefault="00E0685C" w:rsidP="001B0803">
            <w:pPr>
              <w:jc w:val="center"/>
              <w:rPr>
                <w:rFonts w:ascii="Times New Roman" w:hAnsi="Times New Roman"/>
                <w:b/>
              </w:rPr>
            </w:pPr>
          </w:p>
        </w:tc>
      </w:tr>
      <w:tr w:rsidR="00E0685C" w:rsidRPr="00F86318" w14:paraId="5DE2002F" w14:textId="77777777" w:rsidTr="001B0803">
        <w:trPr>
          <w:jc w:val="center"/>
        </w:trPr>
        <w:tc>
          <w:tcPr>
            <w:tcW w:w="1380" w:type="dxa"/>
            <w:vAlign w:val="center"/>
          </w:tcPr>
          <w:p w14:paraId="647B4859" w14:textId="77777777" w:rsidR="00E0685C" w:rsidRPr="00F86318" w:rsidRDefault="00E0685C" w:rsidP="001B0803">
            <w:pPr>
              <w:rPr>
                <w:rFonts w:ascii="Times New Roman" w:hAnsi="Times New Roman"/>
                <w:b/>
              </w:rPr>
            </w:pPr>
            <w:r w:rsidRPr="00F86318">
              <w:rPr>
                <w:rFonts w:ascii="Times New Roman" w:hAnsi="Times New Roman"/>
                <w:b/>
              </w:rPr>
              <w:t>ПП.02</w:t>
            </w:r>
          </w:p>
        </w:tc>
        <w:tc>
          <w:tcPr>
            <w:tcW w:w="4540" w:type="dxa"/>
            <w:vAlign w:val="center"/>
          </w:tcPr>
          <w:p w14:paraId="68935B9E" w14:textId="77777777" w:rsidR="00E0685C" w:rsidRPr="00F86318" w:rsidRDefault="00E0685C" w:rsidP="001B0803">
            <w:pPr>
              <w:rPr>
                <w:rFonts w:ascii="Times New Roman" w:hAnsi="Times New Roman"/>
                <w:b/>
              </w:rPr>
            </w:pPr>
            <w:r w:rsidRPr="00F86318">
              <w:rPr>
                <w:rFonts w:ascii="Times New Roman" w:hAnsi="Times New Roman"/>
                <w:b/>
              </w:rPr>
              <w:t>Производственная практика</w:t>
            </w:r>
          </w:p>
        </w:tc>
        <w:tc>
          <w:tcPr>
            <w:tcW w:w="709" w:type="dxa"/>
          </w:tcPr>
          <w:p w14:paraId="782E9BB4" w14:textId="77777777" w:rsidR="00E0685C" w:rsidRPr="00F86318" w:rsidRDefault="00E0685C" w:rsidP="001B0803">
            <w:pPr>
              <w:jc w:val="center"/>
              <w:rPr>
                <w:rFonts w:ascii="Times New Roman" w:hAnsi="Times New Roman"/>
                <w:b/>
                <w:bCs/>
              </w:rPr>
            </w:pPr>
            <w:r w:rsidRPr="00F86318">
              <w:rPr>
                <w:rFonts w:ascii="Times New Roman" w:hAnsi="Times New Roman"/>
                <w:b/>
                <w:bCs/>
              </w:rPr>
              <w:t>108</w:t>
            </w:r>
          </w:p>
        </w:tc>
        <w:tc>
          <w:tcPr>
            <w:tcW w:w="567" w:type="dxa"/>
          </w:tcPr>
          <w:p w14:paraId="2F184A64" w14:textId="77777777" w:rsidR="00E0685C" w:rsidRPr="00F86318" w:rsidRDefault="00E0685C" w:rsidP="001B0803">
            <w:pPr>
              <w:jc w:val="center"/>
              <w:rPr>
                <w:rFonts w:ascii="Times New Roman" w:hAnsi="Times New Roman"/>
                <w:b/>
                <w:bCs/>
              </w:rPr>
            </w:pPr>
            <w:r w:rsidRPr="00F86318">
              <w:rPr>
                <w:rFonts w:ascii="Times New Roman" w:hAnsi="Times New Roman"/>
                <w:b/>
                <w:bCs/>
              </w:rPr>
              <w:t>108</w:t>
            </w:r>
          </w:p>
        </w:tc>
        <w:tc>
          <w:tcPr>
            <w:tcW w:w="1432" w:type="dxa"/>
          </w:tcPr>
          <w:p w14:paraId="51EABDDC" w14:textId="77777777" w:rsidR="00E0685C" w:rsidRPr="00F86318" w:rsidRDefault="00E0685C" w:rsidP="001B0803">
            <w:pPr>
              <w:jc w:val="center"/>
              <w:rPr>
                <w:rFonts w:ascii="Times New Roman" w:hAnsi="Times New Roman"/>
                <w:b/>
              </w:rPr>
            </w:pPr>
          </w:p>
        </w:tc>
        <w:tc>
          <w:tcPr>
            <w:tcW w:w="1497" w:type="dxa"/>
          </w:tcPr>
          <w:p w14:paraId="35829177" w14:textId="77777777" w:rsidR="00E0685C" w:rsidRPr="00F86318" w:rsidRDefault="00E0685C" w:rsidP="001B0803">
            <w:pPr>
              <w:jc w:val="center"/>
              <w:rPr>
                <w:rFonts w:ascii="Times New Roman" w:hAnsi="Times New Roman"/>
                <w:b/>
              </w:rPr>
            </w:pPr>
          </w:p>
        </w:tc>
        <w:tc>
          <w:tcPr>
            <w:tcW w:w="1155" w:type="dxa"/>
            <w:gridSpan w:val="2"/>
          </w:tcPr>
          <w:p w14:paraId="6D135553" w14:textId="77777777" w:rsidR="00E0685C" w:rsidRPr="00F86318" w:rsidRDefault="00E0685C" w:rsidP="001B0803">
            <w:pPr>
              <w:jc w:val="center"/>
              <w:rPr>
                <w:rFonts w:ascii="Times New Roman" w:hAnsi="Times New Roman"/>
                <w:b/>
              </w:rPr>
            </w:pPr>
            <w:r w:rsidRPr="00F86318">
              <w:rPr>
                <w:rFonts w:ascii="Times New Roman" w:hAnsi="Times New Roman"/>
                <w:b/>
              </w:rPr>
              <w:t>108</w:t>
            </w:r>
          </w:p>
        </w:tc>
        <w:tc>
          <w:tcPr>
            <w:tcW w:w="1241" w:type="dxa"/>
          </w:tcPr>
          <w:p w14:paraId="19BD3BDA" w14:textId="77777777" w:rsidR="00E0685C" w:rsidRPr="00F86318" w:rsidRDefault="00E0685C" w:rsidP="001B0803">
            <w:pPr>
              <w:jc w:val="center"/>
              <w:rPr>
                <w:rFonts w:ascii="Times New Roman" w:hAnsi="Times New Roman"/>
                <w:b/>
              </w:rPr>
            </w:pPr>
          </w:p>
        </w:tc>
        <w:tc>
          <w:tcPr>
            <w:tcW w:w="1072" w:type="dxa"/>
          </w:tcPr>
          <w:p w14:paraId="0BADE6DA" w14:textId="77777777" w:rsidR="00E0685C" w:rsidRPr="00F86318" w:rsidRDefault="00E0685C" w:rsidP="001B0803">
            <w:pPr>
              <w:jc w:val="center"/>
              <w:rPr>
                <w:rFonts w:ascii="Times New Roman" w:hAnsi="Times New Roman"/>
                <w:b/>
              </w:rPr>
            </w:pPr>
          </w:p>
        </w:tc>
        <w:tc>
          <w:tcPr>
            <w:tcW w:w="1107" w:type="dxa"/>
          </w:tcPr>
          <w:p w14:paraId="297DE5B4" w14:textId="77777777" w:rsidR="00E0685C" w:rsidRPr="00F86318" w:rsidRDefault="00E0685C" w:rsidP="001B0803">
            <w:pPr>
              <w:jc w:val="center"/>
              <w:rPr>
                <w:rFonts w:ascii="Times New Roman" w:hAnsi="Times New Roman"/>
                <w:b/>
              </w:rPr>
            </w:pPr>
          </w:p>
        </w:tc>
      </w:tr>
      <w:tr w:rsidR="00E0685C" w:rsidRPr="00F86318" w14:paraId="3A675968" w14:textId="77777777" w:rsidTr="001B0803">
        <w:trPr>
          <w:jc w:val="center"/>
        </w:trPr>
        <w:tc>
          <w:tcPr>
            <w:tcW w:w="1380" w:type="dxa"/>
            <w:vAlign w:val="center"/>
          </w:tcPr>
          <w:p w14:paraId="422DE417" w14:textId="77777777" w:rsidR="00E0685C" w:rsidRPr="00F86318" w:rsidRDefault="00E0685C" w:rsidP="001B0803">
            <w:pPr>
              <w:rPr>
                <w:rFonts w:ascii="Times New Roman" w:hAnsi="Times New Roman"/>
                <w:b/>
              </w:rPr>
            </w:pPr>
            <w:r>
              <w:rPr>
                <w:rFonts w:ascii="Times New Roman" w:hAnsi="Times New Roman"/>
                <w:b/>
              </w:rPr>
              <w:t>ПА.00</w:t>
            </w:r>
          </w:p>
        </w:tc>
        <w:tc>
          <w:tcPr>
            <w:tcW w:w="4540" w:type="dxa"/>
            <w:vAlign w:val="center"/>
          </w:tcPr>
          <w:p w14:paraId="75941819" w14:textId="77777777" w:rsidR="00E0685C" w:rsidRPr="00F86318" w:rsidRDefault="00E0685C" w:rsidP="001B0803">
            <w:pPr>
              <w:rPr>
                <w:rFonts w:ascii="Times New Roman" w:hAnsi="Times New Roman"/>
                <w:b/>
              </w:rPr>
            </w:pPr>
            <w:r>
              <w:rPr>
                <w:rFonts w:ascii="Times New Roman" w:hAnsi="Times New Roman"/>
                <w:b/>
              </w:rPr>
              <w:t>Промежуточная аттестация</w:t>
            </w:r>
          </w:p>
        </w:tc>
        <w:tc>
          <w:tcPr>
            <w:tcW w:w="709" w:type="dxa"/>
          </w:tcPr>
          <w:p w14:paraId="4D6D7DCD" w14:textId="77777777" w:rsidR="00E0685C" w:rsidRPr="00F86318" w:rsidRDefault="00E0685C" w:rsidP="001B0803">
            <w:pPr>
              <w:jc w:val="center"/>
              <w:rPr>
                <w:rFonts w:ascii="Times New Roman" w:hAnsi="Times New Roman"/>
                <w:b/>
                <w:bCs/>
              </w:rPr>
            </w:pPr>
            <w:r>
              <w:rPr>
                <w:rFonts w:ascii="Times New Roman" w:hAnsi="Times New Roman"/>
                <w:b/>
                <w:bCs/>
              </w:rPr>
              <w:t>36</w:t>
            </w:r>
          </w:p>
        </w:tc>
        <w:tc>
          <w:tcPr>
            <w:tcW w:w="567" w:type="dxa"/>
          </w:tcPr>
          <w:p w14:paraId="7C801216" w14:textId="77777777" w:rsidR="00E0685C" w:rsidRPr="00F86318" w:rsidRDefault="00E0685C" w:rsidP="001B0803">
            <w:pPr>
              <w:jc w:val="center"/>
              <w:rPr>
                <w:rFonts w:ascii="Times New Roman" w:hAnsi="Times New Roman"/>
                <w:b/>
                <w:bCs/>
              </w:rPr>
            </w:pPr>
          </w:p>
        </w:tc>
        <w:tc>
          <w:tcPr>
            <w:tcW w:w="1432" w:type="dxa"/>
          </w:tcPr>
          <w:p w14:paraId="5842D66B" w14:textId="77777777" w:rsidR="00E0685C" w:rsidRPr="00F86318" w:rsidRDefault="00E0685C" w:rsidP="001B0803">
            <w:pPr>
              <w:jc w:val="center"/>
              <w:rPr>
                <w:rFonts w:ascii="Times New Roman" w:hAnsi="Times New Roman"/>
                <w:b/>
              </w:rPr>
            </w:pPr>
          </w:p>
        </w:tc>
        <w:tc>
          <w:tcPr>
            <w:tcW w:w="1497" w:type="dxa"/>
          </w:tcPr>
          <w:p w14:paraId="1728AD9A" w14:textId="77777777" w:rsidR="00E0685C" w:rsidRPr="00F86318" w:rsidRDefault="00E0685C" w:rsidP="001B0803">
            <w:pPr>
              <w:jc w:val="center"/>
              <w:rPr>
                <w:rFonts w:ascii="Times New Roman" w:hAnsi="Times New Roman"/>
                <w:b/>
              </w:rPr>
            </w:pPr>
          </w:p>
        </w:tc>
        <w:tc>
          <w:tcPr>
            <w:tcW w:w="1155" w:type="dxa"/>
            <w:gridSpan w:val="2"/>
          </w:tcPr>
          <w:p w14:paraId="0E98A18C" w14:textId="77777777" w:rsidR="00E0685C" w:rsidRPr="00F86318" w:rsidRDefault="00E0685C" w:rsidP="001B0803">
            <w:pPr>
              <w:jc w:val="center"/>
              <w:rPr>
                <w:rFonts w:ascii="Times New Roman" w:hAnsi="Times New Roman"/>
                <w:b/>
              </w:rPr>
            </w:pPr>
          </w:p>
        </w:tc>
        <w:tc>
          <w:tcPr>
            <w:tcW w:w="1241" w:type="dxa"/>
          </w:tcPr>
          <w:p w14:paraId="107A3EF8" w14:textId="77777777" w:rsidR="00E0685C" w:rsidRPr="00F86318" w:rsidRDefault="00E0685C" w:rsidP="001B0803">
            <w:pPr>
              <w:jc w:val="center"/>
              <w:rPr>
                <w:rFonts w:ascii="Times New Roman" w:hAnsi="Times New Roman"/>
                <w:b/>
              </w:rPr>
            </w:pPr>
          </w:p>
        </w:tc>
        <w:tc>
          <w:tcPr>
            <w:tcW w:w="1072" w:type="dxa"/>
          </w:tcPr>
          <w:p w14:paraId="3CCE7208" w14:textId="77777777" w:rsidR="00E0685C" w:rsidRPr="00F86318" w:rsidRDefault="00E0685C" w:rsidP="001B0803">
            <w:pPr>
              <w:jc w:val="center"/>
              <w:rPr>
                <w:rFonts w:ascii="Times New Roman" w:hAnsi="Times New Roman"/>
                <w:b/>
              </w:rPr>
            </w:pPr>
          </w:p>
        </w:tc>
        <w:tc>
          <w:tcPr>
            <w:tcW w:w="1107" w:type="dxa"/>
          </w:tcPr>
          <w:p w14:paraId="56F970C0" w14:textId="77777777" w:rsidR="00E0685C" w:rsidRPr="00F86318" w:rsidRDefault="00E0685C" w:rsidP="001B0803">
            <w:pPr>
              <w:jc w:val="center"/>
              <w:rPr>
                <w:rFonts w:ascii="Times New Roman" w:hAnsi="Times New Roman"/>
                <w:b/>
              </w:rPr>
            </w:pPr>
          </w:p>
        </w:tc>
      </w:tr>
      <w:tr w:rsidR="00E0685C" w:rsidRPr="00F86318" w14:paraId="11C43A78" w14:textId="77777777" w:rsidTr="001B0803">
        <w:trPr>
          <w:jc w:val="center"/>
        </w:trPr>
        <w:tc>
          <w:tcPr>
            <w:tcW w:w="5920" w:type="dxa"/>
            <w:gridSpan w:val="2"/>
            <w:vAlign w:val="center"/>
          </w:tcPr>
          <w:p w14:paraId="29DDB496" w14:textId="77777777" w:rsidR="00E0685C" w:rsidRPr="00F86318" w:rsidRDefault="00E0685C" w:rsidP="001B0803">
            <w:pPr>
              <w:rPr>
                <w:rFonts w:ascii="Times New Roman" w:hAnsi="Times New Roman"/>
                <w:b/>
              </w:rPr>
            </w:pPr>
            <w:r w:rsidRPr="00F86318">
              <w:rPr>
                <w:rFonts w:ascii="Times New Roman" w:hAnsi="Times New Roman"/>
                <w:b/>
                <w:bCs/>
              </w:rPr>
              <w:t>Вариативная часть ОП</w:t>
            </w:r>
          </w:p>
        </w:tc>
        <w:tc>
          <w:tcPr>
            <w:tcW w:w="709" w:type="dxa"/>
          </w:tcPr>
          <w:p w14:paraId="3965B51C" w14:textId="77777777" w:rsidR="00E0685C" w:rsidRPr="00F86318" w:rsidRDefault="00E0685C" w:rsidP="001B0803">
            <w:pPr>
              <w:jc w:val="center"/>
              <w:rPr>
                <w:rFonts w:ascii="Times New Roman" w:hAnsi="Times New Roman"/>
                <w:b/>
                <w:bCs/>
              </w:rPr>
            </w:pPr>
            <w:r w:rsidRPr="00F86318">
              <w:rPr>
                <w:rFonts w:ascii="Times New Roman" w:hAnsi="Times New Roman"/>
                <w:b/>
                <w:bCs/>
              </w:rPr>
              <w:t>432</w:t>
            </w:r>
          </w:p>
        </w:tc>
        <w:tc>
          <w:tcPr>
            <w:tcW w:w="567" w:type="dxa"/>
          </w:tcPr>
          <w:p w14:paraId="0DE1CC1D" w14:textId="77777777" w:rsidR="00E0685C" w:rsidRPr="00F86318" w:rsidRDefault="00E0685C" w:rsidP="001B0803">
            <w:pPr>
              <w:jc w:val="center"/>
              <w:rPr>
                <w:rFonts w:ascii="Times New Roman" w:hAnsi="Times New Roman"/>
                <w:b/>
                <w:bCs/>
              </w:rPr>
            </w:pPr>
          </w:p>
        </w:tc>
        <w:tc>
          <w:tcPr>
            <w:tcW w:w="1432" w:type="dxa"/>
          </w:tcPr>
          <w:p w14:paraId="2A603F51" w14:textId="77777777" w:rsidR="00E0685C" w:rsidRPr="00F86318" w:rsidRDefault="00E0685C" w:rsidP="001B0803">
            <w:pPr>
              <w:jc w:val="center"/>
              <w:rPr>
                <w:rFonts w:ascii="Times New Roman" w:hAnsi="Times New Roman"/>
              </w:rPr>
            </w:pPr>
          </w:p>
        </w:tc>
        <w:tc>
          <w:tcPr>
            <w:tcW w:w="1497" w:type="dxa"/>
          </w:tcPr>
          <w:p w14:paraId="4969C48B" w14:textId="77777777" w:rsidR="00E0685C" w:rsidRPr="00F86318" w:rsidRDefault="00E0685C" w:rsidP="001B0803">
            <w:pPr>
              <w:jc w:val="center"/>
              <w:rPr>
                <w:rFonts w:ascii="Times New Roman" w:hAnsi="Times New Roman"/>
              </w:rPr>
            </w:pPr>
          </w:p>
        </w:tc>
        <w:tc>
          <w:tcPr>
            <w:tcW w:w="1155" w:type="dxa"/>
            <w:gridSpan w:val="2"/>
          </w:tcPr>
          <w:p w14:paraId="79A5D239" w14:textId="77777777" w:rsidR="00E0685C" w:rsidRPr="00F86318" w:rsidRDefault="00E0685C" w:rsidP="001B0803">
            <w:pPr>
              <w:jc w:val="center"/>
              <w:rPr>
                <w:rFonts w:ascii="Times New Roman" w:hAnsi="Times New Roman"/>
              </w:rPr>
            </w:pPr>
          </w:p>
        </w:tc>
        <w:tc>
          <w:tcPr>
            <w:tcW w:w="1241" w:type="dxa"/>
          </w:tcPr>
          <w:p w14:paraId="697ECAB8" w14:textId="77777777" w:rsidR="00E0685C" w:rsidRPr="00F86318" w:rsidRDefault="00E0685C" w:rsidP="001B0803">
            <w:pPr>
              <w:jc w:val="center"/>
              <w:rPr>
                <w:rFonts w:ascii="Times New Roman" w:hAnsi="Times New Roman"/>
              </w:rPr>
            </w:pPr>
          </w:p>
        </w:tc>
        <w:tc>
          <w:tcPr>
            <w:tcW w:w="1072" w:type="dxa"/>
          </w:tcPr>
          <w:p w14:paraId="4033D1FB" w14:textId="77777777" w:rsidR="00E0685C" w:rsidRPr="00F86318" w:rsidRDefault="00E0685C" w:rsidP="001B0803">
            <w:pPr>
              <w:jc w:val="center"/>
              <w:rPr>
                <w:rFonts w:ascii="Times New Roman" w:hAnsi="Times New Roman"/>
              </w:rPr>
            </w:pPr>
          </w:p>
        </w:tc>
        <w:tc>
          <w:tcPr>
            <w:tcW w:w="1107" w:type="dxa"/>
          </w:tcPr>
          <w:p w14:paraId="1F0B5B8F" w14:textId="77777777" w:rsidR="00E0685C" w:rsidRPr="00F86318" w:rsidRDefault="00E0685C" w:rsidP="001B0803">
            <w:pPr>
              <w:jc w:val="center"/>
              <w:rPr>
                <w:rFonts w:ascii="Times New Roman" w:hAnsi="Times New Roman"/>
              </w:rPr>
            </w:pPr>
          </w:p>
        </w:tc>
      </w:tr>
      <w:tr w:rsidR="00E0685C" w:rsidRPr="00F86318" w14:paraId="132B2A9F" w14:textId="77777777" w:rsidTr="001B0803">
        <w:trPr>
          <w:jc w:val="center"/>
        </w:trPr>
        <w:tc>
          <w:tcPr>
            <w:tcW w:w="1380" w:type="dxa"/>
            <w:vAlign w:val="center"/>
          </w:tcPr>
          <w:p w14:paraId="3003C5F1" w14:textId="77777777" w:rsidR="00E0685C" w:rsidRPr="00F86318" w:rsidRDefault="00E0685C" w:rsidP="001B0803">
            <w:pPr>
              <w:rPr>
                <w:rFonts w:ascii="Times New Roman" w:hAnsi="Times New Roman"/>
                <w:b/>
              </w:rPr>
            </w:pPr>
            <w:r w:rsidRPr="00F86318">
              <w:rPr>
                <w:rFonts w:ascii="Times New Roman" w:hAnsi="Times New Roman"/>
                <w:b/>
              </w:rPr>
              <w:t>ГИА.00</w:t>
            </w:r>
          </w:p>
        </w:tc>
        <w:tc>
          <w:tcPr>
            <w:tcW w:w="4540" w:type="dxa"/>
            <w:vAlign w:val="center"/>
          </w:tcPr>
          <w:p w14:paraId="1BCD78CF" w14:textId="77777777" w:rsidR="00E0685C" w:rsidRPr="00F86318" w:rsidRDefault="00E0685C" w:rsidP="001B0803">
            <w:pPr>
              <w:suppressAutoHyphens/>
              <w:rPr>
                <w:rFonts w:ascii="Times New Roman" w:hAnsi="Times New Roman"/>
                <w:b/>
              </w:rPr>
            </w:pPr>
            <w:r w:rsidRPr="00F86318">
              <w:rPr>
                <w:rFonts w:ascii="Times New Roman" w:hAnsi="Times New Roman"/>
                <w:b/>
              </w:rPr>
              <w:t xml:space="preserve">Государственная итоговая аттестация </w:t>
            </w:r>
            <w:r w:rsidRPr="00F86318">
              <w:rPr>
                <w:rStyle w:val="affffffffff8"/>
                <w:rFonts w:ascii="Times New Roman" w:hAnsi="Times New Roman"/>
                <w:b/>
              </w:rPr>
              <w:footnoteReference w:id="4"/>
            </w:r>
          </w:p>
        </w:tc>
        <w:tc>
          <w:tcPr>
            <w:tcW w:w="709" w:type="dxa"/>
          </w:tcPr>
          <w:p w14:paraId="34A050E7" w14:textId="77777777" w:rsidR="00E0685C" w:rsidRPr="00F86318" w:rsidRDefault="00E0685C" w:rsidP="001B0803">
            <w:pPr>
              <w:jc w:val="center"/>
              <w:rPr>
                <w:rFonts w:ascii="Times New Roman" w:hAnsi="Times New Roman"/>
                <w:b/>
                <w:bCs/>
              </w:rPr>
            </w:pPr>
            <w:r w:rsidRPr="00F86318">
              <w:rPr>
                <w:rFonts w:ascii="Times New Roman" w:hAnsi="Times New Roman"/>
                <w:b/>
                <w:bCs/>
              </w:rPr>
              <w:t>36</w:t>
            </w:r>
          </w:p>
        </w:tc>
        <w:tc>
          <w:tcPr>
            <w:tcW w:w="567" w:type="dxa"/>
          </w:tcPr>
          <w:p w14:paraId="054C6E23" w14:textId="77777777" w:rsidR="00E0685C" w:rsidRPr="00F86318" w:rsidRDefault="00E0685C" w:rsidP="001B0803">
            <w:pPr>
              <w:jc w:val="center"/>
              <w:rPr>
                <w:rFonts w:ascii="Times New Roman" w:hAnsi="Times New Roman"/>
                <w:b/>
                <w:bCs/>
              </w:rPr>
            </w:pPr>
          </w:p>
        </w:tc>
        <w:tc>
          <w:tcPr>
            <w:tcW w:w="1432" w:type="dxa"/>
          </w:tcPr>
          <w:p w14:paraId="6029DB60" w14:textId="77777777" w:rsidR="00E0685C" w:rsidRPr="00F86318" w:rsidRDefault="00E0685C" w:rsidP="001B0803">
            <w:pPr>
              <w:jc w:val="center"/>
              <w:rPr>
                <w:rFonts w:ascii="Times New Roman" w:hAnsi="Times New Roman"/>
              </w:rPr>
            </w:pPr>
          </w:p>
        </w:tc>
        <w:tc>
          <w:tcPr>
            <w:tcW w:w="1497" w:type="dxa"/>
          </w:tcPr>
          <w:p w14:paraId="40D1E796" w14:textId="77777777" w:rsidR="00E0685C" w:rsidRPr="00F86318" w:rsidRDefault="00E0685C" w:rsidP="001B0803">
            <w:pPr>
              <w:jc w:val="center"/>
              <w:rPr>
                <w:rFonts w:ascii="Times New Roman" w:hAnsi="Times New Roman"/>
              </w:rPr>
            </w:pPr>
          </w:p>
        </w:tc>
        <w:tc>
          <w:tcPr>
            <w:tcW w:w="1155" w:type="dxa"/>
            <w:gridSpan w:val="2"/>
          </w:tcPr>
          <w:p w14:paraId="4FAE4D0B" w14:textId="77777777" w:rsidR="00E0685C" w:rsidRPr="00F86318" w:rsidRDefault="00E0685C" w:rsidP="001B0803">
            <w:pPr>
              <w:jc w:val="center"/>
              <w:rPr>
                <w:rFonts w:ascii="Times New Roman" w:hAnsi="Times New Roman"/>
              </w:rPr>
            </w:pPr>
          </w:p>
        </w:tc>
        <w:tc>
          <w:tcPr>
            <w:tcW w:w="1241" w:type="dxa"/>
          </w:tcPr>
          <w:p w14:paraId="6CCE79E2" w14:textId="77777777" w:rsidR="00E0685C" w:rsidRPr="00F86318" w:rsidRDefault="00E0685C" w:rsidP="001B0803">
            <w:pPr>
              <w:jc w:val="center"/>
              <w:rPr>
                <w:rFonts w:ascii="Times New Roman" w:hAnsi="Times New Roman"/>
              </w:rPr>
            </w:pPr>
          </w:p>
        </w:tc>
        <w:tc>
          <w:tcPr>
            <w:tcW w:w="1072" w:type="dxa"/>
          </w:tcPr>
          <w:p w14:paraId="4826B99A" w14:textId="77777777" w:rsidR="00E0685C" w:rsidRPr="00F86318" w:rsidRDefault="00E0685C" w:rsidP="001B0803">
            <w:pPr>
              <w:jc w:val="center"/>
              <w:rPr>
                <w:rFonts w:ascii="Times New Roman" w:hAnsi="Times New Roman"/>
              </w:rPr>
            </w:pPr>
          </w:p>
        </w:tc>
        <w:tc>
          <w:tcPr>
            <w:tcW w:w="1107" w:type="dxa"/>
          </w:tcPr>
          <w:p w14:paraId="10AB355F" w14:textId="77777777" w:rsidR="00E0685C" w:rsidRPr="00F86318" w:rsidRDefault="00E0685C" w:rsidP="001B0803">
            <w:pPr>
              <w:jc w:val="center"/>
              <w:rPr>
                <w:rFonts w:ascii="Times New Roman" w:hAnsi="Times New Roman"/>
              </w:rPr>
            </w:pPr>
          </w:p>
        </w:tc>
      </w:tr>
      <w:tr w:rsidR="00E0685C" w:rsidRPr="00F86318" w14:paraId="2605FC16" w14:textId="77777777" w:rsidTr="001B0803">
        <w:trPr>
          <w:jc w:val="center"/>
        </w:trPr>
        <w:tc>
          <w:tcPr>
            <w:tcW w:w="5920" w:type="dxa"/>
            <w:gridSpan w:val="2"/>
            <w:vAlign w:val="center"/>
          </w:tcPr>
          <w:p w14:paraId="7A0ED692" w14:textId="77777777" w:rsidR="00E0685C" w:rsidRPr="00F86318" w:rsidRDefault="00E0685C" w:rsidP="001B0803">
            <w:pPr>
              <w:suppressAutoHyphens/>
              <w:rPr>
                <w:rFonts w:ascii="Times New Roman" w:hAnsi="Times New Roman"/>
                <w:b/>
              </w:rPr>
            </w:pPr>
            <w:r w:rsidRPr="00F86318">
              <w:rPr>
                <w:rFonts w:ascii="Times New Roman" w:hAnsi="Times New Roman"/>
                <w:b/>
              </w:rPr>
              <w:t>Итого:</w:t>
            </w:r>
          </w:p>
        </w:tc>
        <w:tc>
          <w:tcPr>
            <w:tcW w:w="709" w:type="dxa"/>
          </w:tcPr>
          <w:p w14:paraId="264AA3D0" w14:textId="77777777" w:rsidR="00E0685C" w:rsidRPr="00F86318" w:rsidRDefault="00E0685C" w:rsidP="001B0803">
            <w:pPr>
              <w:jc w:val="center"/>
              <w:rPr>
                <w:rFonts w:ascii="Times New Roman" w:hAnsi="Times New Roman"/>
                <w:b/>
                <w:bCs/>
              </w:rPr>
            </w:pPr>
            <w:r w:rsidRPr="00F86318">
              <w:rPr>
                <w:rFonts w:ascii="Times New Roman" w:hAnsi="Times New Roman"/>
                <w:b/>
                <w:bCs/>
              </w:rPr>
              <w:t>1476</w:t>
            </w:r>
          </w:p>
        </w:tc>
        <w:tc>
          <w:tcPr>
            <w:tcW w:w="567" w:type="dxa"/>
          </w:tcPr>
          <w:p w14:paraId="187B374F" w14:textId="77777777" w:rsidR="00E0685C" w:rsidRPr="00F86318" w:rsidRDefault="00E0685C" w:rsidP="001B0803">
            <w:pPr>
              <w:jc w:val="center"/>
              <w:rPr>
                <w:rFonts w:ascii="Times New Roman" w:hAnsi="Times New Roman"/>
              </w:rPr>
            </w:pPr>
          </w:p>
        </w:tc>
        <w:tc>
          <w:tcPr>
            <w:tcW w:w="1432" w:type="dxa"/>
          </w:tcPr>
          <w:p w14:paraId="4A0595E2" w14:textId="77777777" w:rsidR="00E0685C" w:rsidRPr="00F86318" w:rsidRDefault="00E0685C" w:rsidP="001B0803">
            <w:pPr>
              <w:jc w:val="center"/>
              <w:rPr>
                <w:rFonts w:ascii="Times New Roman" w:hAnsi="Times New Roman"/>
              </w:rPr>
            </w:pPr>
          </w:p>
        </w:tc>
        <w:tc>
          <w:tcPr>
            <w:tcW w:w="1508" w:type="dxa"/>
            <w:gridSpan w:val="2"/>
          </w:tcPr>
          <w:p w14:paraId="5353E42E" w14:textId="77777777" w:rsidR="00E0685C" w:rsidRPr="00F86318" w:rsidRDefault="00E0685C" w:rsidP="001B0803">
            <w:pPr>
              <w:jc w:val="center"/>
              <w:rPr>
                <w:rFonts w:ascii="Times New Roman" w:hAnsi="Times New Roman"/>
              </w:rPr>
            </w:pPr>
          </w:p>
        </w:tc>
        <w:tc>
          <w:tcPr>
            <w:tcW w:w="1144" w:type="dxa"/>
          </w:tcPr>
          <w:p w14:paraId="546593D3" w14:textId="77777777" w:rsidR="00E0685C" w:rsidRPr="00F86318" w:rsidRDefault="00E0685C" w:rsidP="001B0803">
            <w:pPr>
              <w:jc w:val="center"/>
              <w:rPr>
                <w:rFonts w:ascii="Times New Roman" w:hAnsi="Times New Roman"/>
              </w:rPr>
            </w:pPr>
          </w:p>
        </w:tc>
        <w:tc>
          <w:tcPr>
            <w:tcW w:w="1241" w:type="dxa"/>
          </w:tcPr>
          <w:p w14:paraId="57E4DAB2" w14:textId="77777777" w:rsidR="00E0685C" w:rsidRPr="00F86318" w:rsidRDefault="00E0685C" w:rsidP="001B0803">
            <w:pPr>
              <w:jc w:val="center"/>
              <w:rPr>
                <w:rFonts w:ascii="Times New Roman" w:hAnsi="Times New Roman"/>
              </w:rPr>
            </w:pPr>
          </w:p>
        </w:tc>
        <w:tc>
          <w:tcPr>
            <w:tcW w:w="1072" w:type="dxa"/>
          </w:tcPr>
          <w:p w14:paraId="01A6BEBA" w14:textId="77777777" w:rsidR="00E0685C" w:rsidRPr="00F86318" w:rsidRDefault="00E0685C" w:rsidP="001B0803">
            <w:pPr>
              <w:jc w:val="center"/>
              <w:rPr>
                <w:rFonts w:ascii="Times New Roman" w:hAnsi="Times New Roman"/>
              </w:rPr>
            </w:pPr>
          </w:p>
        </w:tc>
        <w:tc>
          <w:tcPr>
            <w:tcW w:w="1107" w:type="dxa"/>
          </w:tcPr>
          <w:p w14:paraId="74EF93CC" w14:textId="77777777" w:rsidR="00E0685C" w:rsidRPr="00F86318" w:rsidRDefault="00E0685C" w:rsidP="001B0803">
            <w:pPr>
              <w:jc w:val="center"/>
              <w:rPr>
                <w:rFonts w:ascii="Times New Roman" w:hAnsi="Times New Roman"/>
              </w:rPr>
            </w:pPr>
          </w:p>
        </w:tc>
      </w:tr>
    </w:tbl>
    <w:p w14:paraId="284DAFF6" w14:textId="2B926997" w:rsidR="00FA6666" w:rsidRDefault="00143B27">
      <w:pPr>
        <w:rPr>
          <w:rFonts w:ascii="Times New Roman" w:hAnsi="Times New Roman"/>
          <w:sz w:val="24"/>
        </w:rPr>
      </w:pPr>
      <w:r>
        <w:br w:type="page"/>
      </w:r>
    </w:p>
    <w:p w14:paraId="47644171" w14:textId="77777777" w:rsidR="00FA6666" w:rsidRDefault="00143B27">
      <w:pPr>
        <w:pStyle w:val="114"/>
        <w:spacing w:after="0" w:line="240" w:lineRule="auto"/>
      </w:pPr>
      <w:bookmarkStart w:id="24" w:name="__RefHeading___19"/>
      <w:bookmarkEnd w:id="24"/>
      <w:r>
        <w:lastRenderedPageBreak/>
        <w:t>5.2. Примерный календарный учебный график</w:t>
      </w:r>
      <w:r>
        <w:rPr>
          <w:vertAlign w:val="superscript"/>
        </w:rPr>
        <w:footnoteReference w:id="5"/>
      </w:r>
    </w:p>
    <w:p w14:paraId="6C2F540E" w14:textId="77777777" w:rsidR="00FA6666" w:rsidRDefault="00FA6666">
      <w:pPr>
        <w:rPr>
          <w:rFonts w:ascii="Times New Roman" w:hAnsi="Times New Roman"/>
          <w:b/>
          <w:sz w:val="24"/>
        </w:rPr>
      </w:pPr>
    </w:p>
    <w:tbl>
      <w:tblPr>
        <w:tblW w:w="0" w:type="auto"/>
        <w:tblLayout w:type="fixed"/>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FA6666" w14:paraId="047FC870" w14:textId="77777777" w:rsidTr="006C3DEF">
        <w:trPr>
          <w:trHeight w:val="534"/>
        </w:trPr>
        <w:tc>
          <w:tcPr>
            <w:tcW w:w="2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EB88C47" w14:textId="77777777" w:rsidR="00FA6666" w:rsidRDefault="00143B27">
            <w:pPr>
              <w:jc w:val="center"/>
              <w:rPr>
                <w:rFonts w:ascii="Times New Roman" w:hAnsi="Times New Roman"/>
                <w:b/>
                <w:sz w:val="12"/>
              </w:rPr>
            </w:pPr>
            <w:r>
              <w:rPr>
                <w:rFonts w:ascii="Times New Roman" w:hAnsi="Times New Roman"/>
                <w:b/>
                <w:sz w:val="12"/>
              </w:rPr>
              <w:t>Курс</w:t>
            </w:r>
          </w:p>
        </w:tc>
        <w:tc>
          <w:tcPr>
            <w:tcW w:w="30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8EA6EEA" w14:textId="77777777" w:rsidR="00FA6666" w:rsidRDefault="00143B27">
            <w:pPr>
              <w:jc w:val="center"/>
              <w:rPr>
                <w:rFonts w:ascii="Times New Roman" w:hAnsi="Times New Roman"/>
                <w:b/>
                <w:sz w:val="12"/>
              </w:rPr>
            </w:pPr>
            <w:r>
              <w:rPr>
                <w:rFonts w:ascii="Times New Roman" w:hAnsi="Times New Roman"/>
                <w:b/>
                <w:sz w:val="12"/>
              </w:rPr>
              <w:t>ВУП</w:t>
            </w:r>
          </w:p>
        </w:tc>
        <w:tc>
          <w:tcPr>
            <w:tcW w:w="1225" w:type="dxa"/>
            <w:gridSpan w:val="5"/>
            <w:vMerge w:val="restart"/>
            <w:tcBorders>
              <w:top w:val="single" w:sz="4" w:space="0" w:color="000000"/>
              <w:bottom w:val="single" w:sz="4" w:space="0" w:color="000000"/>
              <w:right w:val="single" w:sz="4" w:space="0" w:color="000000"/>
            </w:tcBorders>
            <w:shd w:val="clear" w:color="auto" w:fill="auto"/>
            <w:vAlign w:val="center"/>
          </w:tcPr>
          <w:p w14:paraId="14ADC8DF" w14:textId="77777777" w:rsidR="00FA6666" w:rsidRDefault="00143B27">
            <w:pPr>
              <w:jc w:val="center"/>
              <w:rPr>
                <w:rFonts w:ascii="Times New Roman" w:hAnsi="Times New Roman"/>
                <w:b/>
                <w:sz w:val="12"/>
              </w:rPr>
            </w:pPr>
            <w:r>
              <w:rPr>
                <w:rFonts w:ascii="Times New Roman" w:hAnsi="Times New Roman"/>
                <w:b/>
                <w:sz w:val="12"/>
              </w:rPr>
              <w:t>Сентябрь</w:t>
            </w:r>
          </w:p>
        </w:tc>
        <w:tc>
          <w:tcPr>
            <w:tcW w:w="9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FFDFE3" w14:textId="77777777" w:rsidR="00FA6666" w:rsidRDefault="00143B27">
            <w:pPr>
              <w:jc w:val="center"/>
              <w:rPr>
                <w:rFonts w:ascii="Times New Roman" w:hAnsi="Times New Roman"/>
                <w:b/>
                <w:sz w:val="12"/>
              </w:rPr>
            </w:pPr>
            <w:r>
              <w:rPr>
                <w:rFonts w:ascii="Times New Roman" w:hAnsi="Times New Roman"/>
                <w:b/>
                <w:sz w:val="12"/>
              </w:rPr>
              <w:t>Октябрь</w:t>
            </w:r>
          </w:p>
        </w:tc>
        <w:tc>
          <w:tcPr>
            <w:tcW w:w="108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3CEF3E" w14:textId="77777777" w:rsidR="00FA6666" w:rsidRDefault="00143B27">
            <w:pPr>
              <w:jc w:val="center"/>
              <w:rPr>
                <w:rFonts w:ascii="Times New Roman" w:hAnsi="Times New Roman"/>
                <w:b/>
                <w:sz w:val="12"/>
              </w:rPr>
            </w:pPr>
            <w:r>
              <w:rPr>
                <w:rFonts w:ascii="Times New Roman" w:hAnsi="Times New Roman"/>
                <w:b/>
                <w:sz w:val="12"/>
              </w:rPr>
              <w:t>Ноябрь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74B2E6F3" w14:textId="77777777" w:rsidR="00FA6666" w:rsidRDefault="00143B27">
            <w:pPr>
              <w:jc w:val="center"/>
              <w:rPr>
                <w:rFonts w:ascii="Times New Roman" w:hAnsi="Times New Roman"/>
                <w:b/>
                <w:sz w:val="12"/>
              </w:rPr>
            </w:pPr>
            <w:r>
              <w:rPr>
                <w:rFonts w:ascii="Times New Roman" w:hAnsi="Times New Roman"/>
                <w:b/>
                <w:sz w:val="12"/>
              </w:rPr>
              <w:t>Декабрь</w:t>
            </w:r>
          </w:p>
        </w:tc>
        <w:tc>
          <w:tcPr>
            <w:tcW w:w="108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52F8C8" w14:textId="77777777" w:rsidR="00FA6666" w:rsidRDefault="00143B27">
            <w:pPr>
              <w:jc w:val="center"/>
              <w:rPr>
                <w:rFonts w:ascii="Times New Roman" w:hAnsi="Times New Roman"/>
                <w:b/>
                <w:sz w:val="12"/>
              </w:rPr>
            </w:pPr>
            <w:r>
              <w:rPr>
                <w:rFonts w:ascii="Times New Roman" w:hAnsi="Times New Roman"/>
                <w:b/>
                <w:sz w:val="12"/>
              </w:rPr>
              <w:t>Январь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01ED7EA" w14:textId="77777777" w:rsidR="00FA6666" w:rsidRDefault="00143B27">
            <w:pPr>
              <w:jc w:val="center"/>
              <w:rPr>
                <w:rFonts w:ascii="Times New Roman" w:hAnsi="Times New Roman"/>
                <w:b/>
                <w:sz w:val="12"/>
              </w:rPr>
            </w:pPr>
            <w:r>
              <w:rPr>
                <w:rFonts w:ascii="Times New Roman" w:hAnsi="Times New Roman"/>
                <w:b/>
                <w:sz w:val="12"/>
              </w:rPr>
              <w:t>Февраль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5A4DFBE1" w14:textId="77777777" w:rsidR="00FA6666" w:rsidRDefault="00143B27">
            <w:pPr>
              <w:jc w:val="center"/>
              <w:rPr>
                <w:rFonts w:ascii="Times New Roman" w:hAnsi="Times New Roman"/>
                <w:b/>
                <w:sz w:val="12"/>
              </w:rPr>
            </w:pPr>
            <w:r>
              <w:rPr>
                <w:rFonts w:ascii="Times New Roman" w:hAnsi="Times New Roman"/>
                <w:b/>
                <w:sz w:val="12"/>
              </w:rPr>
              <w:t>Март</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7CC4D8B3" w14:textId="77777777" w:rsidR="00FA6666" w:rsidRDefault="00143B27">
            <w:pPr>
              <w:jc w:val="center"/>
              <w:rPr>
                <w:rFonts w:ascii="Times New Roman" w:hAnsi="Times New Roman"/>
                <w:b/>
                <w:sz w:val="12"/>
              </w:rPr>
            </w:pPr>
            <w:r>
              <w:rPr>
                <w:rFonts w:ascii="Times New Roman" w:hAnsi="Times New Roman"/>
                <w:b/>
                <w:sz w:val="12"/>
              </w:rPr>
              <w:t>Апрель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6BA55CC" w14:textId="77777777" w:rsidR="00FA6666" w:rsidRDefault="00143B27">
            <w:pPr>
              <w:jc w:val="center"/>
              <w:rPr>
                <w:rFonts w:ascii="Times New Roman" w:hAnsi="Times New Roman"/>
                <w:b/>
                <w:sz w:val="12"/>
              </w:rPr>
            </w:pPr>
            <w:r>
              <w:rPr>
                <w:rFonts w:ascii="Times New Roman" w:hAnsi="Times New Roman"/>
                <w:b/>
                <w:sz w:val="12"/>
              </w:rPr>
              <w:t>Май</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557A35DF" w14:textId="77777777" w:rsidR="00FA6666" w:rsidRDefault="00143B27">
            <w:pPr>
              <w:jc w:val="center"/>
              <w:rPr>
                <w:rFonts w:ascii="Times New Roman" w:hAnsi="Times New Roman"/>
                <w:b/>
                <w:sz w:val="12"/>
              </w:rPr>
            </w:pPr>
            <w:r>
              <w:rPr>
                <w:rFonts w:ascii="Times New Roman" w:hAnsi="Times New Roman"/>
                <w:b/>
                <w:sz w:val="12"/>
              </w:rPr>
              <w:t>Июнь</w:t>
            </w:r>
          </w:p>
        </w:tc>
        <w:tc>
          <w:tcPr>
            <w:tcW w:w="1084" w:type="dxa"/>
            <w:gridSpan w:val="4"/>
            <w:vMerge w:val="restart"/>
            <w:tcBorders>
              <w:top w:val="single" w:sz="4" w:space="0" w:color="000000"/>
              <w:bottom w:val="single" w:sz="4" w:space="0" w:color="000000"/>
              <w:right w:val="single" w:sz="4" w:space="0" w:color="auto"/>
            </w:tcBorders>
            <w:shd w:val="clear" w:color="auto" w:fill="auto"/>
            <w:vAlign w:val="center"/>
          </w:tcPr>
          <w:p w14:paraId="4C717FC8" w14:textId="77777777" w:rsidR="00FA6666" w:rsidRDefault="00143B27">
            <w:pPr>
              <w:jc w:val="center"/>
              <w:rPr>
                <w:rFonts w:ascii="Times New Roman" w:hAnsi="Times New Roman"/>
                <w:b/>
                <w:sz w:val="12"/>
              </w:rPr>
            </w:pPr>
            <w:r>
              <w:rPr>
                <w:rFonts w:ascii="Times New Roman" w:hAnsi="Times New Roman"/>
                <w:b/>
                <w:sz w:val="12"/>
              </w:rPr>
              <w:t>Июль</w:t>
            </w:r>
          </w:p>
        </w:tc>
        <w:tc>
          <w:tcPr>
            <w:tcW w:w="108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3FF858" w14:textId="77777777" w:rsidR="00FA6666" w:rsidRDefault="00143B27">
            <w:pPr>
              <w:jc w:val="center"/>
              <w:rPr>
                <w:rFonts w:ascii="Times New Roman" w:hAnsi="Times New Roman"/>
                <w:b/>
                <w:sz w:val="12"/>
              </w:rPr>
            </w:pPr>
            <w:r>
              <w:rPr>
                <w:rFonts w:ascii="Times New Roman" w:hAnsi="Times New Roman"/>
                <w:b/>
                <w:sz w:val="12"/>
              </w:rPr>
              <w:t>Август</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2715E4" w14:textId="77777777" w:rsidR="00FA6666" w:rsidRDefault="00143B27">
            <w:pPr>
              <w:jc w:val="center"/>
              <w:rPr>
                <w:rFonts w:ascii="Times New Roman" w:hAnsi="Times New Roman"/>
                <w:b/>
                <w:sz w:val="12"/>
              </w:rPr>
            </w:pPr>
            <w:r>
              <w:rPr>
                <w:rFonts w:ascii="Times New Roman" w:hAnsi="Times New Roman"/>
                <w:b/>
                <w:sz w:val="12"/>
              </w:rPr>
              <w:t>Курс</w:t>
            </w:r>
          </w:p>
        </w:tc>
      </w:tr>
      <w:tr w:rsidR="00FA6666" w14:paraId="35B2E937" w14:textId="77777777" w:rsidTr="006C3DEF">
        <w:trPr>
          <w:trHeight w:val="27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53926C9" w14:textId="77777777" w:rsidR="00FA6666" w:rsidRDefault="00FA6666"/>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C91CC67" w14:textId="77777777" w:rsidR="00FA6666" w:rsidRDefault="00FA6666"/>
        </w:tc>
        <w:tc>
          <w:tcPr>
            <w:tcW w:w="1225" w:type="dxa"/>
            <w:gridSpan w:val="5"/>
            <w:vMerge/>
            <w:tcBorders>
              <w:top w:val="single" w:sz="4" w:space="0" w:color="000000"/>
              <w:bottom w:val="single" w:sz="4" w:space="0" w:color="000000"/>
              <w:right w:val="single" w:sz="4" w:space="0" w:color="000000"/>
            </w:tcBorders>
            <w:shd w:val="clear" w:color="auto" w:fill="auto"/>
            <w:vAlign w:val="center"/>
          </w:tcPr>
          <w:p w14:paraId="305B6E06" w14:textId="77777777" w:rsidR="00FA6666" w:rsidRDefault="00FA6666"/>
        </w:tc>
        <w:tc>
          <w:tcPr>
            <w:tcW w:w="98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98B785" w14:textId="77777777" w:rsidR="00FA6666" w:rsidRDefault="00FA6666"/>
        </w:tc>
        <w:tc>
          <w:tcPr>
            <w:tcW w:w="1088"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C52CE8" w14:textId="77777777" w:rsidR="00FA6666" w:rsidRDefault="00FA6666"/>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3E586D9D" w14:textId="77777777" w:rsidR="00FA6666" w:rsidRDefault="00FA6666"/>
        </w:tc>
        <w:tc>
          <w:tcPr>
            <w:tcW w:w="108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71F5C0" w14:textId="77777777" w:rsidR="00FA6666" w:rsidRDefault="00FA6666"/>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6BEDBF28" w14:textId="77777777" w:rsidR="00FA6666" w:rsidRDefault="00FA6666"/>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1ACB5DC4" w14:textId="77777777" w:rsidR="00FA6666" w:rsidRDefault="00FA6666"/>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06D8E1FA" w14:textId="77777777" w:rsidR="00FA6666" w:rsidRDefault="00FA6666"/>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4961E905" w14:textId="77777777" w:rsidR="00FA6666" w:rsidRDefault="00FA6666"/>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4C353D4E" w14:textId="77777777" w:rsidR="00FA6666" w:rsidRDefault="00FA6666"/>
        </w:tc>
        <w:tc>
          <w:tcPr>
            <w:tcW w:w="1084" w:type="dxa"/>
            <w:gridSpan w:val="4"/>
            <w:vMerge/>
            <w:tcBorders>
              <w:top w:val="single" w:sz="4" w:space="0" w:color="000000"/>
              <w:bottom w:val="single" w:sz="4" w:space="0" w:color="000000"/>
              <w:right w:val="single" w:sz="4" w:space="0" w:color="auto"/>
            </w:tcBorders>
            <w:shd w:val="clear" w:color="auto" w:fill="auto"/>
            <w:vAlign w:val="center"/>
          </w:tcPr>
          <w:p w14:paraId="317DC708" w14:textId="77777777" w:rsidR="00FA6666" w:rsidRDefault="00FA6666"/>
        </w:tc>
        <w:tc>
          <w:tcPr>
            <w:tcW w:w="1084"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14954C0" w14:textId="77777777" w:rsidR="00FA6666" w:rsidRDefault="00FA6666"/>
        </w:tc>
        <w:tc>
          <w:tcPr>
            <w:tcW w:w="28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45113C" w14:textId="77777777" w:rsidR="00FA6666" w:rsidRDefault="00FA6666"/>
        </w:tc>
      </w:tr>
      <w:tr w:rsidR="00FA6666" w14:paraId="68CDDE58" w14:textId="77777777" w:rsidTr="006C3DEF">
        <w:trPr>
          <w:trHeight w:val="25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BA9A239" w14:textId="77777777" w:rsidR="00FA6666" w:rsidRDefault="00FA6666"/>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C123E0" w14:textId="77777777" w:rsidR="00FA6666" w:rsidRDefault="00FA6666"/>
        </w:tc>
        <w:tc>
          <w:tcPr>
            <w:tcW w:w="245" w:type="dxa"/>
            <w:tcBorders>
              <w:top w:val="nil"/>
              <w:left w:val="nil"/>
              <w:bottom w:val="single" w:sz="4" w:space="0" w:color="auto"/>
              <w:right w:val="single" w:sz="4" w:space="0" w:color="000000"/>
            </w:tcBorders>
            <w:shd w:val="clear" w:color="auto" w:fill="auto"/>
            <w:vAlign w:val="center"/>
          </w:tcPr>
          <w:p w14:paraId="7D8A0091" w14:textId="77777777" w:rsidR="00FA6666" w:rsidRDefault="00143B27">
            <w:pPr>
              <w:jc w:val="center"/>
              <w:rPr>
                <w:rFonts w:ascii="Times New Roman" w:hAnsi="Times New Roman"/>
                <w:b/>
                <w:sz w:val="12"/>
              </w:rPr>
            </w:pPr>
            <w:r>
              <w:rPr>
                <w:rFonts w:ascii="Times New Roman" w:hAnsi="Times New Roman"/>
                <w:b/>
                <w:sz w:val="12"/>
              </w:rPr>
              <w:t>1</w:t>
            </w:r>
          </w:p>
        </w:tc>
        <w:tc>
          <w:tcPr>
            <w:tcW w:w="245" w:type="dxa"/>
            <w:tcBorders>
              <w:top w:val="nil"/>
              <w:left w:val="nil"/>
              <w:bottom w:val="single" w:sz="4" w:space="0" w:color="auto"/>
              <w:right w:val="single" w:sz="4" w:space="0" w:color="000000"/>
            </w:tcBorders>
            <w:shd w:val="clear" w:color="auto" w:fill="auto"/>
            <w:vAlign w:val="center"/>
          </w:tcPr>
          <w:p w14:paraId="3244C3B9" w14:textId="77777777" w:rsidR="00FA6666" w:rsidRDefault="00143B27">
            <w:pPr>
              <w:jc w:val="center"/>
              <w:rPr>
                <w:rFonts w:ascii="Times New Roman" w:hAnsi="Times New Roman"/>
                <w:b/>
                <w:sz w:val="12"/>
              </w:rPr>
            </w:pPr>
            <w:r>
              <w:rPr>
                <w:rFonts w:ascii="Times New Roman" w:hAnsi="Times New Roman"/>
                <w:b/>
                <w:sz w:val="12"/>
              </w:rPr>
              <w:t>2</w:t>
            </w:r>
          </w:p>
        </w:tc>
        <w:tc>
          <w:tcPr>
            <w:tcW w:w="245" w:type="dxa"/>
            <w:tcBorders>
              <w:top w:val="nil"/>
              <w:left w:val="nil"/>
              <w:bottom w:val="single" w:sz="4" w:space="0" w:color="auto"/>
              <w:right w:val="single" w:sz="4" w:space="0" w:color="000000"/>
            </w:tcBorders>
            <w:shd w:val="clear" w:color="auto" w:fill="auto"/>
            <w:vAlign w:val="center"/>
          </w:tcPr>
          <w:p w14:paraId="13154C3A" w14:textId="77777777" w:rsidR="00FA6666" w:rsidRDefault="00143B27">
            <w:pPr>
              <w:jc w:val="center"/>
              <w:rPr>
                <w:rFonts w:ascii="Times New Roman" w:hAnsi="Times New Roman"/>
                <w:b/>
                <w:sz w:val="12"/>
              </w:rPr>
            </w:pPr>
            <w:r>
              <w:rPr>
                <w:rFonts w:ascii="Times New Roman" w:hAnsi="Times New Roman"/>
                <w:b/>
                <w:sz w:val="12"/>
              </w:rPr>
              <w:t>3</w:t>
            </w:r>
          </w:p>
        </w:tc>
        <w:tc>
          <w:tcPr>
            <w:tcW w:w="245" w:type="dxa"/>
            <w:tcBorders>
              <w:top w:val="nil"/>
              <w:left w:val="nil"/>
              <w:bottom w:val="single" w:sz="4" w:space="0" w:color="auto"/>
              <w:right w:val="single" w:sz="4" w:space="0" w:color="000000"/>
            </w:tcBorders>
            <w:shd w:val="clear" w:color="auto" w:fill="auto"/>
            <w:vAlign w:val="center"/>
          </w:tcPr>
          <w:p w14:paraId="331A1381" w14:textId="77777777" w:rsidR="00FA6666" w:rsidRDefault="00143B27">
            <w:pPr>
              <w:jc w:val="center"/>
              <w:rPr>
                <w:rFonts w:ascii="Times New Roman" w:hAnsi="Times New Roman"/>
                <w:b/>
                <w:sz w:val="12"/>
              </w:rPr>
            </w:pPr>
            <w:r>
              <w:rPr>
                <w:rFonts w:ascii="Times New Roman" w:hAnsi="Times New Roman"/>
                <w:b/>
                <w:sz w:val="12"/>
              </w:rPr>
              <w:t>4</w:t>
            </w:r>
          </w:p>
        </w:tc>
        <w:tc>
          <w:tcPr>
            <w:tcW w:w="245" w:type="dxa"/>
            <w:tcBorders>
              <w:top w:val="nil"/>
              <w:left w:val="nil"/>
              <w:bottom w:val="single" w:sz="4" w:space="0" w:color="auto"/>
              <w:right w:val="single" w:sz="4" w:space="0" w:color="000000"/>
            </w:tcBorders>
            <w:shd w:val="clear" w:color="auto" w:fill="auto"/>
            <w:vAlign w:val="center"/>
          </w:tcPr>
          <w:p w14:paraId="0A6B0BD1" w14:textId="77777777" w:rsidR="00FA6666" w:rsidRDefault="00143B27">
            <w:pPr>
              <w:jc w:val="center"/>
              <w:rPr>
                <w:rFonts w:ascii="Times New Roman" w:hAnsi="Times New Roman"/>
                <w:b/>
                <w:sz w:val="12"/>
              </w:rPr>
            </w:pPr>
            <w:r>
              <w:rPr>
                <w:rFonts w:ascii="Times New Roman" w:hAnsi="Times New Roman"/>
                <w:b/>
                <w:sz w:val="12"/>
              </w:rPr>
              <w:t>5</w:t>
            </w:r>
          </w:p>
        </w:tc>
        <w:tc>
          <w:tcPr>
            <w:tcW w:w="245" w:type="dxa"/>
            <w:tcBorders>
              <w:top w:val="nil"/>
              <w:left w:val="nil"/>
              <w:bottom w:val="single" w:sz="4" w:space="0" w:color="000000"/>
              <w:right w:val="single" w:sz="4" w:space="0" w:color="000000"/>
            </w:tcBorders>
            <w:shd w:val="clear" w:color="auto" w:fill="auto"/>
            <w:vAlign w:val="center"/>
          </w:tcPr>
          <w:p w14:paraId="47B0FD22" w14:textId="77777777" w:rsidR="00FA6666" w:rsidRDefault="00143B27">
            <w:pPr>
              <w:jc w:val="center"/>
              <w:rPr>
                <w:rFonts w:ascii="Times New Roman" w:hAnsi="Times New Roman"/>
                <w:b/>
                <w:sz w:val="12"/>
              </w:rPr>
            </w:pPr>
            <w:r>
              <w:rPr>
                <w:rFonts w:ascii="Times New Roman" w:hAnsi="Times New Roman"/>
                <w:b/>
                <w:sz w:val="12"/>
              </w:rPr>
              <w:t>6</w:t>
            </w:r>
          </w:p>
        </w:tc>
        <w:tc>
          <w:tcPr>
            <w:tcW w:w="245" w:type="dxa"/>
            <w:tcBorders>
              <w:top w:val="nil"/>
              <w:left w:val="nil"/>
              <w:bottom w:val="single" w:sz="4" w:space="0" w:color="000000"/>
              <w:right w:val="single" w:sz="4" w:space="0" w:color="000000"/>
            </w:tcBorders>
            <w:shd w:val="clear" w:color="auto" w:fill="auto"/>
            <w:vAlign w:val="center"/>
          </w:tcPr>
          <w:p w14:paraId="6BEBE1A2" w14:textId="77777777" w:rsidR="00FA6666" w:rsidRDefault="00143B27">
            <w:pPr>
              <w:jc w:val="center"/>
              <w:rPr>
                <w:rFonts w:ascii="Times New Roman" w:hAnsi="Times New Roman"/>
                <w:b/>
                <w:sz w:val="12"/>
              </w:rPr>
            </w:pPr>
            <w:r>
              <w:rPr>
                <w:rFonts w:ascii="Times New Roman" w:hAnsi="Times New Roman"/>
                <w:b/>
                <w:sz w:val="12"/>
              </w:rPr>
              <w:t>7</w:t>
            </w:r>
          </w:p>
        </w:tc>
        <w:tc>
          <w:tcPr>
            <w:tcW w:w="245" w:type="dxa"/>
            <w:tcBorders>
              <w:top w:val="nil"/>
              <w:left w:val="nil"/>
              <w:bottom w:val="single" w:sz="4" w:space="0" w:color="000000"/>
              <w:right w:val="single" w:sz="4" w:space="0" w:color="000000"/>
            </w:tcBorders>
            <w:shd w:val="clear" w:color="auto" w:fill="auto"/>
            <w:vAlign w:val="center"/>
          </w:tcPr>
          <w:p w14:paraId="533BED5A" w14:textId="77777777" w:rsidR="00FA6666" w:rsidRDefault="00143B27">
            <w:pPr>
              <w:jc w:val="center"/>
              <w:rPr>
                <w:rFonts w:ascii="Times New Roman" w:hAnsi="Times New Roman"/>
                <w:b/>
                <w:sz w:val="12"/>
              </w:rPr>
            </w:pPr>
            <w:r>
              <w:rPr>
                <w:rFonts w:ascii="Times New Roman" w:hAnsi="Times New Roman"/>
                <w:b/>
                <w:sz w:val="12"/>
              </w:rPr>
              <w:t>8</w:t>
            </w:r>
          </w:p>
        </w:tc>
        <w:tc>
          <w:tcPr>
            <w:tcW w:w="245" w:type="dxa"/>
            <w:tcBorders>
              <w:top w:val="nil"/>
              <w:left w:val="nil"/>
              <w:bottom w:val="single" w:sz="4" w:space="0" w:color="000000"/>
              <w:right w:val="single" w:sz="4" w:space="0" w:color="000000"/>
            </w:tcBorders>
            <w:shd w:val="clear" w:color="auto" w:fill="auto"/>
            <w:vAlign w:val="center"/>
          </w:tcPr>
          <w:p w14:paraId="3D0D65F2" w14:textId="77777777" w:rsidR="00FA6666" w:rsidRDefault="00143B27">
            <w:pPr>
              <w:jc w:val="center"/>
              <w:rPr>
                <w:rFonts w:ascii="Times New Roman" w:hAnsi="Times New Roman"/>
                <w:b/>
                <w:sz w:val="12"/>
              </w:rPr>
            </w:pPr>
            <w:r>
              <w:rPr>
                <w:rFonts w:ascii="Times New Roman" w:hAnsi="Times New Roman"/>
                <w:b/>
                <w:sz w:val="12"/>
              </w:rPr>
              <w:t>9</w:t>
            </w:r>
          </w:p>
        </w:tc>
        <w:tc>
          <w:tcPr>
            <w:tcW w:w="272" w:type="dxa"/>
            <w:tcBorders>
              <w:top w:val="nil"/>
              <w:left w:val="nil"/>
              <w:bottom w:val="single" w:sz="4" w:space="0" w:color="000000"/>
              <w:right w:val="single" w:sz="4" w:space="0" w:color="000000"/>
            </w:tcBorders>
            <w:shd w:val="clear" w:color="auto" w:fill="auto"/>
            <w:vAlign w:val="center"/>
          </w:tcPr>
          <w:p w14:paraId="460CBCFF" w14:textId="77777777" w:rsidR="00FA6666" w:rsidRDefault="00143B27">
            <w:pPr>
              <w:jc w:val="center"/>
              <w:rPr>
                <w:rFonts w:ascii="Times New Roman" w:hAnsi="Times New Roman"/>
                <w:b/>
                <w:sz w:val="12"/>
              </w:rPr>
            </w:pPr>
            <w:r>
              <w:rPr>
                <w:rFonts w:ascii="Times New Roman" w:hAnsi="Times New Roman"/>
                <w:b/>
                <w:sz w:val="12"/>
              </w:rPr>
              <w:t>10</w:t>
            </w:r>
          </w:p>
        </w:tc>
        <w:tc>
          <w:tcPr>
            <w:tcW w:w="272" w:type="dxa"/>
            <w:tcBorders>
              <w:top w:val="nil"/>
              <w:left w:val="nil"/>
              <w:bottom w:val="single" w:sz="4" w:space="0" w:color="000000"/>
              <w:right w:val="single" w:sz="4" w:space="0" w:color="000000"/>
            </w:tcBorders>
            <w:shd w:val="clear" w:color="auto" w:fill="auto"/>
            <w:vAlign w:val="center"/>
          </w:tcPr>
          <w:p w14:paraId="71BB526F" w14:textId="77777777" w:rsidR="00FA6666" w:rsidRDefault="00143B27">
            <w:pPr>
              <w:jc w:val="center"/>
              <w:rPr>
                <w:rFonts w:ascii="Times New Roman" w:hAnsi="Times New Roman"/>
                <w:b/>
                <w:sz w:val="12"/>
              </w:rPr>
            </w:pPr>
            <w:r>
              <w:rPr>
                <w:rFonts w:ascii="Times New Roman" w:hAnsi="Times New Roman"/>
                <w:b/>
                <w:sz w:val="12"/>
              </w:rPr>
              <w:t>11</w:t>
            </w:r>
          </w:p>
        </w:tc>
        <w:tc>
          <w:tcPr>
            <w:tcW w:w="272" w:type="dxa"/>
            <w:tcBorders>
              <w:top w:val="nil"/>
              <w:left w:val="nil"/>
              <w:bottom w:val="single" w:sz="4" w:space="0" w:color="000000"/>
              <w:right w:val="single" w:sz="4" w:space="0" w:color="000000"/>
            </w:tcBorders>
            <w:shd w:val="clear" w:color="auto" w:fill="auto"/>
            <w:vAlign w:val="center"/>
          </w:tcPr>
          <w:p w14:paraId="3A565753" w14:textId="77777777" w:rsidR="00FA6666" w:rsidRDefault="00143B27">
            <w:pPr>
              <w:jc w:val="center"/>
              <w:rPr>
                <w:rFonts w:ascii="Times New Roman" w:hAnsi="Times New Roman"/>
                <w:b/>
                <w:sz w:val="12"/>
              </w:rPr>
            </w:pPr>
            <w:r>
              <w:rPr>
                <w:rFonts w:ascii="Times New Roman" w:hAnsi="Times New Roman"/>
                <w:b/>
                <w:sz w:val="12"/>
              </w:rPr>
              <w:t>12</w:t>
            </w:r>
          </w:p>
        </w:tc>
        <w:tc>
          <w:tcPr>
            <w:tcW w:w="272" w:type="dxa"/>
            <w:tcBorders>
              <w:top w:val="nil"/>
              <w:left w:val="nil"/>
              <w:bottom w:val="single" w:sz="4" w:space="0" w:color="000000"/>
              <w:right w:val="single" w:sz="4" w:space="0" w:color="000000"/>
            </w:tcBorders>
            <w:shd w:val="clear" w:color="auto" w:fill="auto"/>
            <w:vAlign w:val="center"/>
          </w:tcPr>
          <w:p w14:paraId="1D60CD51" w14:textId="77777777" w:rsidR="00FA6666" w:rsidRDefault="00143B27">
            <w:pPr>
              <w:jc w:val="center"/>
              <w:rPr>
                <w:rFonts w:ascii="Times New Roman" w:hAnsi="Times New Roman"/>
                <w:b/>
                <w:sz w:val="12"/>
              </w:rPr>
            </w:pPr>
            <w:r>
              <w:rPr>
                <w:rFonts w:ascii="Times New Roman" w:hAnsi="Times New Roman"/>
                <w:b/>
                <w:sz w:val="12"/>
              </w:rPr>
              <w:t>13</w:t>
            </w:r>
          </w:p>
        </w:tc>
        <w:tc>
          <w:tcPr>
            <w:tcW w:w="271" w:type="dxa"/>
            <w:tcBorders>
              <w:top w:val="nil"/>
              <w:left w:val="nil"/>
              <w:bottom w:val="single" w:sz="4" w:space="0" w:color="000000"/>
              <w:right w:val="single" w:sz="4" w:space="0" w:color="000000"/>
            </w:tcBorders>
            <w:shd w:val="clear" w:color="auto" w:fill="auto"/>
            <w:vAlign w:val="center"/>
          </w:tcPr>
          <w:p w14:paraId="25B15ED0" w14:textId="77777777" w:rsidR="00FA6666" w:rsidRDefault="00143B27">
            <w:pPr>
              <w:jc w:val="center"/>
              <w:rPr>
                <w:rFonts w:ascii="Times New Roman" w:hAnsi="Times New Roman"/>
                <w:b/>
                <w:sz w:val="12"/>
              </w:rPr>
            </w:pPr>
            <w:r>
              <w:rPr>
                <w:rFonts w:ascii="Times New Roman" w:hAnsi="Times New Roman"/>
                <w:b/>
                <w:sz w:val="12"/>
              </w:rPr>
              <w:t>14</w:t>
            </w:r>
          </w:p>
        </w:tc>
        <w:tc>
          <w:tcPr>
            <w:tcW w:w="271" w:type="dxa"/>
            <w:tcBorders>
              <w:top w:val="nil"/>
              <w:left w:val="nil"/>
              <w:bottom w:val="single" w:sz="4" w:space="0" w:color="000000"/>
              <w:right w:val="single" w:sz="4" w:space="0" w:color="000000"/>
            </w:tcBorders>
            <w:shd w:val="clear" w:color="auto" w:fill="auto"/>
            <w:vAlign w:val="center"/>
          </w:tcPr>
          <w:p w14:paraId="208F28DB" w14:textId="77777777" w:rsidR="00FA6666" w:rsidRDefault="00143B27">
            <w:pPr>
              <w:jc w:val="center"/>
              <w:rPr>
                <w:rFonts w:ascii="Times New Roman" w:hAnsi="Times New Roman"/>
                <w:b/>
                <w:sz w:val="12"/>
              </w:rPr>
            </w:pPr>
            <w:r>
              <w:rPr>
                <w:rFonts w:ascii="Times New Roman" w:hAnsi="Times New Roman"/>
                <w:b/>
                <w:sz w:val="12"/>
              </w:rPr>
              <w:t>15</w:t>
            </w:r>
          </w:p>
        </w:tc>
        <w:tc>
          <w:tcPr>
            <w:tcW w:w="271" w:type="dxa"/>
            <w:tcBorders>
              <w:top w:val="nil"/>
              <w:left w:val="nil"/>
              <w:bottom w:val="single" w:sz="4" w:space="0" w:color="000000"/>
              <w:right w:val="single" w:sz="4" w:space="0" w:color="000000"/>
            </w:tcBorders>
            <w:shd w:val="clear" w:color="auto" w:fill="auto"/>
            <w:vAlign w:val="center"/>
          </w:tcPr>
          <w:p w14:paraId="2F1F247D" w14:textId="77777777" w:rsidR="00FA6666" w:rsidRDefault="00143B27">
            <w:pPr>
              <w:jc w:val="center"/>
              <w:rPr>
                <w:rFonts w:ascii="Times New Roman" w:hAnsi="Times New Roman"/>
                <w:b/>
                <w:sz w:val="12"/>
              </w:rPr>
            </w:pPr>
            <w:r>
              <w:rPr>
                <w:rFonts w:ascii="Times New Roman" w:hAnsi="Times New Roman"/>
                <w:b/>
                <w:sz w:val="12"/>
              </w:rPr>
              <w:t>16</w:t>
            </w:r>
          </w:p>
        </w:tc>
        <w:tc>
          <w:tcPr>
            <w:tcW w:w="271" w:type="dxa"/>
            <w:tcBorders>
              <w:top w:val="nil"/>
              <w:left w:val="nil"/>
              <w:bottom w:val="single" w:sz="4" w:space="0" w:color="000000"/>
              <w:right w:val="single" w:sz="4" w:space="0" w:color="000000"/>
            </w:tcBorders>
            <w:shd w:val="clear" w:color="auto" w:fill="auto"/>
            <w:vAlign w:val="center"/>
          </w:tcPr>
          <w:p w14:paraId="58C79B76" w14:textId="77777777" w:rsidR="00FA6666" w:rsidRDefault="00143B27">
            <w:pPr>
              <w:jc w:val="center"/>
              <w:rPr>
                <w:rFonts w:ascii="Times New Roman" w:hAnsi="Times New Roman"/>
                <w:b/>
                <w:sz w:val="12"/>
              </w:rPr>
            </w:pPr>
            <w:r>
              <w:rPr>
                <w:rFonts w:ascii="Times New Roman" w:hAnsi="Times New Roman"/>
                <w:b/>
                <w:sz w:val="12"/>
              </w:rPr>
              <w:t>17</w:t>
            </w:r>
          </w:p>
        </w:tc>
        <w:tc>
          <w:tcPr>
            <w:tcW w:w="271" w:type="dxa"/>
            <w:tcBorders>
              <w:top w:val="nil"/>
              <w:left w:val="nil"/>
              <w:bottom w:val="single" w:sz="4" w:space="0" w:color="000000"/>
              <w:right w:val="single" w:sz="4" w:space="0" w:color="000000"/>
            </w:tcBorders>
            <w:shd w:val="clear" w:color="auto" w:fill="auto"/>
            <w:vAlign w:val="center"/>
          </w:tcPr>
          <w:p w14:paraId="7CA3E5B7" w14:textId="77777777" w:rsidR="00FA6666" w:rsidRDefault="00143B27">
            <w:pPr>
              <w:jc w:val="center"/>
              <w:rPr>
                <w:rFonts w:ascii="Times New Roman" w:hAnsi="Times New Roman"/>
                <w:b/>
                <w:sz w:val="12"/>
              </w:rPr>
            </w:pPr>
            <w:r>
              <w:rPr>
                <w:rFonts w:ascii="Times New Roman" w:hAnsi="Times New Roman"/>
                <w:b/>
                <w:sz w:val="12"/>
              </w:rPr>
              <w:t>18</w:t>
            </w:r>
          </w:p>
        </w:tc>
        <w:tc>
          <w:tcPr>
            <w:tcW w:w="271" w:type="dxa"/>
            <w:tcBorders>
              <w:top w:val="nil"/>
              <w:left w:val="nil"/>
              <w:bottom w:val="single" w:sz="4" w:space="0" w:color="000000"/>
              <w:right w:val="single" w:sz="4" w:space="0" w:color="000000"/>
            </w:tcBorders>
            <w:shd w:val="clear" w:color="auto" w:fill="auto"/>
            <w:vAlign w:val="center"/>
          </w:tcPr>
          <w:p w14:paraId="36B0943E" w14:textId="77777777" w:rsidR="00FA6666" w:rsidRDefault="00143B27">
            <w:pPr>
              <w:jc w:val="center"/>
              <w:rPr>
                <w:rFonts w:ascii="Times New Roman" w:hAnsi="Times New Roman"/>
                <w:b/>
                <w:sz w:val="12"/>
              </w:rPr>
            </w:pPr>
            <w:r>
              <w:rPr>
                <w:rFonts w:ascii="Times New Roman" w:hAnsi="Times New Roman"/>
                <w:b/>
                <w:sz w:val="12"/>
              </w:rPr>
              <w:t>19</w:t>
            </w:r>
          </w:p>
        </w:tc>
        <w:tc>
          <w:tcPr>
            <w:tcW w:w="271" w:type="dxa"/>
            <w:tcBorders>
              <w:top w:val="nil"/>
              <w:left w:val="nil"/>
              <w:bottom w:val="single" w:sz="4" w:space="0" w:color="000000"/>
              <w:right w:val="single" w:sz="4" w:space="0" w:color="000000"/>
            </w:tcBorders>
            <w:shd w:val="clear" w:color="auto" w:fill="auto"/>
            <w:vAlign w:val="center"/>
          </w:tcPr>
          <w:p w14:paraId="2F33E49E" w14:textId="77777777" w:rsidR="00FA6666" w:rsidRDefault="00143B27">
            <w:pPr>
              <w:jc w:val="center"/>
              <w:rPr>
                <w:rFonts w:ascii="Times New Roman" w:hAnsi="Times New Roman"/>
                <w:b/>
                <w:sz w:val="12"/>
              </w:rPr>
            </w:pPr>
            <w:r>
              <w:rPr>
                <w:rFonts w:ascii="Times New Roman" w:hAnsi="Times New Roman"/>
                <w:b/>
                <w:sz w:val="12"/>
              </w:rPr>
              <w:t>20</w:t>
            </w:r>
          </w:p>
        </w:tc>
        <w:tc>
          <w:tcPr>
            <w:tcW w:w="271" w:type="dxa"/>
            <w:tcBorders>
              <w:top w:val="nil"/>
              <w:left w:val="nil"/>
              <w:bottom w:val="single" w:sz="4" w:space="0" w:color="000000"/>
              <w:right w:val="single" w:sz="4" w:space="0" w:color="000000"/>
            </w:tcBorders>
            <w:shd w:val="clear" w:color="auto" w:fill="auto"/>
            <w:vAlign w:val="center"/>
          </w:tcPr>
          <w:p w14:paraId="74D64FEC" w14:textId="77777777" w:rsidR="00FA6666" w:rsidRDefault="00143B27">
            <w:pPr>
              <w:jc w:val="center"/>
              <w:rPr>
                <w:rFonts w:ascii="Times New Roman" w:hAnsi="Times New Roman"/>
                <w:b/>
                <w:sz w:val="12"/>
              </w:rPr>
            </w:pPr>
            <w:r>
              <w:rPr>
                <w:rFonts w:ascii="Times New Roman" w:hAnsi="Times New Roman"/>
                <w:b/>
                <w:sz w:val="12"/>
              </w:rPr>
              <w:t>21</w:t>
            </w:r>
          </w:p>
        </w:tc>
        <w:tc>
          <w:tcPr>
            <w:tcW w:w="271" w:type="dxa"/>
            <w:tcBorders>
              <w:top w:val="nil"/>
              <w:left w:val="nil"/>
              <w:bottom w:val="single" w:sz="4" w:space="0" w:color="000000"/>
              <w:right w:val="single" w:sz="4" w:space="0" w:color="000000"/>
            </w:tcBorders>
            <w:shd w:val="clear" w:color="auto" w:fill="auto"/>
            <w:vAlign w:val="center"/>
          </w:tcPr>
          <w:p w14:paraId="5CC4F85C" w14:textId="77777777" w:rsidR="00FA6666" w:rsidRDefault="00143B27">
            <w:pPr>
              <w:jc w:val="center"/>
              <w:rPr>
                <w:rFonts w:ascii="Times New Roman" w:hAnsi="Times New Roman"/>
                <w:b/>
                <w:sz w:val="12"/>
              </w:rPr>
            </w:pPr>
            <w:r>
              <w:rPr>
                <w:rFonts w:ascii="Times New Roman" w:hAnsi="Times New Roman"/>
                <w:b/>
                <w:sz w:val="12"/>
              </w:rPr>
              <w:t>22</w:t>
            </w:r>
          </w:p>
        </w:tc>
        <w:tc>
          <w:tcPr>
            <w:tcW w:w="271" w:type="dxa"/>
            <w:tcBorders>
              <w:top w:val="nil"/>
              <w:left w:val="nil"/>
              <w:bottom w:val="single" w:sz="4" w:space="0" w:color="000000"/>
              <w:right w:val="single" w:sz="4" w:space="0" w:color="000000"/>
            </w:tcBorders>
            <w:shd w:val="clear" w:color="auto" w:fill="auto"/>
            <w:vAlign w:val="center"/>
          </w:tcPr>
          <w:p w14:paraId="0B78C35B" w14:textId="77777777" w:rsidR="00FA6666" w:rsidRDefault="00143B27">
            <w:pPr>
              <w:jc w:val="center"/>
              <w:rPr>
                <w:rFonts w:ascii="Times New Roman" w:hAnsi="Times New Roman"/>
                <w:b/>
                <w:sz w:val="12"/>
              </w:rPr>
            </w:pPr>
            <w:r>
              <w:rPr>
                <w:rFonts w:ascii="Times New Roman" w:hAnsi="Times New Roman"/>
                <w:b/>
                <w:sz w:val="12"/>
              </w:rPr>
              <w:t>23</w:t>
            </w:r>
          </w:p>
        </w:tc>
        <w:tc>
          <w:tcPr>
            <w:tcW w:w="271" w:type="dxa"/>
            <w:tcBorders>
              <w:top w:val="nil"/>
              <w:left w:val="nil"/>
              <w:bottom w:val="single" w:sz="4" w:space="0" w:color="000000"/>
              <w:right w:val="single" w:sz="4" w:space="0" w:color="000000"/>
            </w:tcBorders>
            <w:shd w:val="clear" w:color="auto" w:fill="auto"/>
            <w:vAlign w:val="center"/>
          </w:tcPr>
          <w:p w14:paraId="32EB3D0C" w14:textId="77777777" w:rsidR="00FA6666" w:rsidRDefault="00143B27">
            <w:pPr>
              <w:jc w:val="center"/>
              <w:rPr>
                <w:rFonts w:ascii="Times New Roman" w:hAnsi="Times New Roman"/>
                <w:b/>
                <w:sz w:val="12"/>
              </w:rPr>
            </w:pPr>
            <w:r>
              <w:rPr>
                <w:rFonts w:ascii="Times New Roman" w:hAnsi="Times New Roman"/>
                <w:b/>
                <w:sz w:val="12"/>
              </w:rPr>
              <w:t>24</w:t>
            </w:r>
          </w:p>
        </w:tc>
        <w:tc>
          <w:tcPr>
            <w:tcW w:w="271" w:type="dxa"/>
            <w:tcBorders>
              <w:top w:val="nil"/>
              <w:left w:val="nil"/>
              <w:bottom w:val="single" w:sz="4" w:space="0" w:color="000000"/>
              <w:right w:val="single" w:sz="4" w:space="0" w:color="000000"/>
            </w:tcBorders>
            <w:shd w:val="clear" w:color="auto" w:fill="auto"/>
            <w:vAlign w:val="center"/>
          </w:tcPr>
          <w:p w14:paraId="0591B7AD" w14:textId="77777777" w:rsidR="00FA6666" w:rsidRDefault="00143B27">
            <w:pPr>
              <w:jc w:val="center"/>
              <w:rPr>
                <w:rFonts w:ascii="Times New Roman" w:hAnsi="Times New Roman"/>
                <w:b/>
                <w:sz w:val="12"/>
              </w:rPr>
            </w:pPr>
            <w:r>
              <w:rPr>
                <w:rFonts w:ascii="Times New Roman" w:hAnsi="Times New Roman"/>
                <w:b/>
                <w:sz w:val="12"/>
              </w:rPr>
              <w:t>25</w:t>
            </w:r>
          </w:p>
        </w:tc>
        <w:tc>
          <w:tcPr>
            <w:tcW w:w="271" w:type="dxa"/>
            <w:tcBorders>
              <w:top w:val="nil"/>
              <w:left w:val="nil"/>
              <w:bottom w:val="single" w:sz="4" w:space="0" w:color="000000"/>
              <w:right w:val="single" w:sz="4" w:space="0" w:color="000000"/>
            </w:tcBorders>
            <w:shd w:val="clear" w:color="auto" w:fill="auto"/>
            <w:vAlign w:val="center"/>
          </w:tcPr>
          <w:p w14:paraId="424011CF" w14:textId="77777777" w:rsidR="00FA6666" w:rsidRDefault="00143B27">
            <w:pPr>
              <w:jc w:val="center"/>
              <w:rPr>
                <w:rFonts w:ascii="Times New Roman" w:hAnsi="Times New Roman"/>
                <w:b/>
                <w:sz w:val="12"/>
              </w:rPr>
            </w:pPr>
            <w:r>
              <w:rPr>
                <w:rFonts w:ascii="Times New Roman" w:hAnsi="Times New Roman"/>
                <w:b/>
                <w:sz w:val="12"/>
              </w:rPr>
              <w:t>26</w:t>
            </w:r>
          </w:p>
        </w:tc>
        <w:tc>
          <w:tcPr>
            <w:tcW w:w="271" w:type="dxa"/>
            <w:tcBorders>
              <w:top w:val="nil"/>
              <w:left w:val="nil"/>
              <w:bottom w:val="single" w:sz="4" w:space="0" w:color="000000"/>
              <w:right w:val="single" w:sz="4" w:space="0" w:color="000000"/>
            </w:tcBorders>
            <w:shd w:val="clear" w:color="auto" w:fill="auto"/>
            <w:vAlign w:val="center"/>
          </w:tcPr>
          <w:p w14:paraId="2EF80140" w14:textId="77777777" w:rsidR="00FA6666" w:rsidRDefault="00143B27">
            <w:pPr>
              <w:jc w:val="center"/>
              <w:rPr>
                <w:rFonts w:ascii="Times New Roman" w:hAnsi="Times New Roman"/>
                <w:b/>
                <w:sz w:val="12"/>
              </w:rPr>
            </w:pPr>
            <w:r>
              <w:rPr>
                <w:rFonts w:ascii="Times New Roman" w:hAnsi="Times New Roman"/>
                <w:b/>
                <w:sz w:val="12"/>
              </w:rPr>
              <w:t>27</w:t>
            </w:r>
          </w:p>
        </w:tc>
        <w:tc>
          <w:tcPr>
            <w:tcW w:w="271" w:type="dxa"/>
            <w:tcBorders>
              <w:top w:val="nil"/>
              <w:left w:val="nil"/>
              <w:bottom w:val="single" w:sz="4" w:space="0" w:color="000000"/>
              <w:right w:val="single" w:sz="4" w:space="0" w:color="000000"/>
            </w:tcBorders>
            <w:shd w:val="clear" w:color="auto" w:fill="auto"/>
            <w:vAlign w:val="center"/>
          </w:tcPr>
          <w:p w14:paraId="7B54BFED" w14:textId="77777777" w:rsidR="00FA6666" w:rsidRDefault="00143B27">
            <w:pPr>
              <w:jc w:val="center"/>
              <w:rPr>
                <w:rFonts w:ascii="Times New Roman" w:hAnsi="Times New Roman"/>
                <w:b/>
                <w:sz w:val="12"/>
              </w:rPr>
            </w:pPr>
            <w:r>
              <w:rPr>
                <w:rFonts w:ascii="Times New Roman" w:hAnsi="Times New Roman"/>
                <w:b/>
                <w:sz w:val="12"/>
              </w:rPr>
              <w:t>28</w:t>
            </w:r>
          </w:p>
        </w:tc>
        <w:tc>
          <w:tcPr>
            <w:tcW w:w="271" w:type="dxa"/>
            <w:tcBorders>
              <w:top w:val="nil"/>
              <w:left w:val="nil"/>
              <w:bottom w:val="single" w:sz="4" w:space="0" w:color="000000"/>
              <w:right w:val="single" w:sz="4" w:space="0" w:color="000000"/>
            </w:tcBorders>
            <w:shd w:val="clear" w:color="auto" w:fill="auto"/>
            <w:vAlign w:val="center"/>
          </w:tcPr>
          <w:p w14:paraId="7D53D277" w14:textId="77777777" w:rsidR="00FA6666" w:rsidRDefault="00143B27">
            <w:pPr>
              <w:jc w:val="center"/>
              <w:rPr>
                <w:rFonts w:ascii="Times New Roman" w:hAnsi="Times New Roman"/>
                <w:b/>
                <w:sz w:val="12"/>
              </w:rPr>
            </w:pPr>
            <w:r>
              <w:rPr>
                <w:rFonts w:ascii="Times New Roman" w:hAnsi="Times New Roman"/>
                <w:b/>
                <w:sz w:val="12"/>
              </w:rPr>
              <w:t>29</w:t>
            </w:r>
          </w:p>
        </w:tc>
        <w:tc>
          <w:tcPr>
            <w:tcW w:w="271" w:type="dxa"/>
            <w:tcBorders>
              <w:top w:val="nil"/>
              <w:left w:val="nil"/>
              <w:bottom w:val="single" w:sz="4" w:space="0" w:color="000000"/>
              <w:right w:val="single" w:sz="4" w:space="0" w:color="000000"/>
            </w:tcBorders>
            <w:shd w:val="clear" w:color="auto" w:fill="auto"/>
            <w:vAlign w:val="center"/>
          </w:tcPr>
          <w:p w14:paraId="13BE2AAD" w14:textId="77777777" w:rsidR="00FA6666" w:rsidRDefault="00143B27">
            <w:pPr>
              <w:jc w:val="center"/>
              <w:rPr>
                <w:rFonts w:ascii="Times New Roman" w:hAnsi="Times New Roman"/>
                <w:b/>
                <w:sz w:val="12"/>
              </w:rPr>
            </w:pPr>
            <w:r>
              <w:rPr>
                <w:rFonts w:ascii="Times New Roman" w:hAnsi="Times New Roman"/>
                <w:b/>
                <w:sz w:val="12"/>
              </w:rPr>
              <w:t>30</w:t>
            </w:r>
          </w:p>
        </w:tc>
        <w:tc>
          <w:tcPr>
            <w:tcW w:w="271" w:type="dxa"/>
            <w:tcBorders>
              <w:top w:val="nil"/>
              <w:left w:val="nil"/>
              <w:bottom w:val="single" w:sz="4" w:space="0" w:color="000000"/>
              <w:right w:val="single" w:sz="4" w:space="0" w:color="000000"/>
            </w:tcBorders>
            <w:shd w:val="clear" w:color="auto" w:fill="auto"/>
            <w:vAlign w:val="center"/>
          </w:tcPr>
          <w:p w14:paraId="0177E3AD" w14:textId="77777777" w:rsidR="00FA6666" w:rsidRDefault="00143B27">
            <w:pPr>
              <w:jc w:val="center"/>
              <w:rPr>
                <w:rFonts w:ascii="Times New Roman" w:hAnsi="Times New Roman"/>
                <w:b/>
                <w:sz w:val="12"/>
              </w:rPr>
            </w:pPr>
            <w:r>
              <w:rPr>
                <w:rFonts w:ascii="Times New Roman" w:hAnsi="Times New Roman"/>
                <w:b/>
                <w:sz w:val="12"/>
              </w:rPr>
              <w:t>31</w:t>
            </w:r>
          </w:p>
        </w:tc>
        <w:tc>
          <w:tcPr>
            <w:tcW w:w="271" w:type="dxa"/>
            <w:tcBorders>
              <w:top w:val="nil"/>
              <w:left w:val="nil"/>
              <w:bottom w:val="single" w:sz="4" w:space="0" w:color="auto"/>
              <w:right w:val="single" w:sz="4" w:space="0" w:color="000000"/>
            </w:tcBorders>
            <w:shd w:val="clear" w:color="auto" w:fill="auto"/>
            <w:vAlign w:val="center"/>
          </w:tcPr>
          <w:p w14:paraId="6F66197E" w14:textId="77777777" w:rsidR="00FA6666" w:rsidRDefault="00143B27">
            <w:pPr>
              <w:jc w:val="center"/>
              <w:rPr>
                <w:rFonts w:ascii="Times New Roman" w:hAnsi="Times New Roman"/>
                <w:b/>
                <w:sz w:val="12"/>
              </w:rPr>
            </w:pPr>
            <w:r>
              <w:rPr>
                <w:rFonts w:ascii="Times New Roman" w:hAnsi="Times New Roman"/>
                <w:b/>
                <w:sz w:val="12"/>
              </w:rPr>
              <w:t>32</w:t>
            </w:r>
          </w:p>
        </w:tc>
        <w:tc>
          <w:tcPr>
            <w:tcW w:w="271" w:type="dxa"/>
            <w:tcBorders>
              <w:top w:val="nil"/>
              <w:left w:val="nil"/>
              <w:bottom w:val="single" w:sz="4" w:space="0" w:color="000000"/>
              <w:right w:val="single" w:sz="4" w:space="0" w:color="000000"/>
            </w:tcBorders>
            <w:shd w:val="clear" w:color="auto" w:fill="auto"/>
            <w:vAlign w:val="center"/>
          </w:tcPr>
          <w:p w14:paraId="3AECF913" w14:textId="77777777" w:rsidR="00FA6666" w:rsidRDefault="00143B27">
            <w:pPr>
              <w:jc w:val="center"/>
              <w:rPr>
                <w:rFonts w:ascii="Times New Roman" w:hAnsi="Times New Roman"/>
                <w:b/>
                <w:sz w:val="12"/>
              </w:rPr>
            </w:pPr>
            <w:r>
              <w:rPr>
                <w:rFonts w:ascii="Times New Roman" w:hAnsi="Times New Roman"/>
                <w:b/>
                <w:sz w:val="12"/>
              </w:rPr>
              <w:t>33</w:t>
            </w:r>
          </w:p>
        </w:tc>
        <w:tc>
          <w:tcPr>
            <w:tcW w:w="271" w:type="dxa"/>
            <w:tcBorders>
              <w:top w:val="nil"/>
              <w:left w:val="nil"/>
              <w:bottom w:val="single" w:sz="4" w:space="0" w:color="000000"/>
              <w:right w:val="single" w:sz="4" w:space="0" w:color="000000"/>
            </w:tcBorders>
            <w:shd w:val="clear" w:color="auto" w:fill="auto"/>
            <w:vAlign w:val="center"/>
          </w:tcPr>
          <w:p w14:paraId="301C2E7C" w14:textId="77777777" w:rsidR="00FA6666" w:rsidRDefault="00143B27">
            <w:pPr>
              <w:jc w:val="center"/>
              <w:rPr>
                <w:rFonts w:ascii="Times New Roman" w:hAnsi="Times New Roman"/>
                <w:b/>
                <w:sz w:val="12"/>
              </w:rPr>
            </w:pPr>
            <w:r>
              <w:rPr>
                <w:rFonts w:ascii="Times New Roman" w:hAnsi="Times New Roman"/>
                <w:b/>
                <w:sz w:val="12"/>
              </w:rPr>
              <w:t>34</w:t>
            </w:r>
          </w:p>
        </w:tc>
        <w:tc>
          <w:tcPr>
            <w:tcW w:w="271" w:type="dxa"/>
            <w:tcBorders>
              <w:top w:val="nil"/>
              <w:left w:val="nil"/>
              <w:bottom w:val="single" w:sz="4" w:space="0" w:color="000000"/>
              <w:right w:val="single" w:sz="4" w:space="0" w:color="000000"/>
            </w:tcBorders>
            <w:shd w:val="clear" w:color="auto" w:fill="auto"/>
            <w:vAlign w:val="center"/>
          </w:tcPr>
          <w:p w14:paraId="44302A0E" w14:textId="77777777" w:rsidR="00FA6666" w:rsidRDefault="00143B27">
            <w:pPr>
              <w:jc w:val="center"/>
              <w:rPr>
                <w:rFonts w:ascii="Times New Roman" w:hAnsi="Times New Roman"/>
                <w:b/>
                <w:sz w:val="12"/>
              </w:rPr>
            </w:pPr>
            <w:r>
              <w:rPr>
                <w:rFonts w:ascii="Times New Roman" w:hAnsi="Times New Roman"/>
                <w:b/>
                <w:sz w:val="12"/>
              </w:rPr>
              <w:t>35</w:t>
            </w:r>
          </w:p>
        </w:tc>
        <w:tc>
          <w:tcPr>
            <w:tcW w:w="271" w:type="dxa"/>
            <w:tcBorders>
              <w:top w:val="nil"/>
              <w:left w:val="nil"/>
              <w:bottom w:val="single" w:sz="4" w:space="0" w:color="000000"/>
              <w:right w:val="single" w:sz="4" w:space="0" w:color="000000"/>
            </w:tcBorders>
            <w:shd w:val="clear" w:color="auto" w:fill="auto"/>
            <w:vAlign w:val="center"/>
          </w:tcPr>
          <w:p w14:paraId="06CA4138" w14:textId="77777777" w:rsidR="00FA6666" w:rsidRDefault="00143B27">
            <w:pPr>
              <w:jc w:val="center"/>
              <w:rPr>
                <w:rFonts w:ascii="Times New Roman" w:hAnsi="Times New Roman"/>
                <w:b/>
                <w:sz w:val="12"/>
              </w:rPr>
            </w:pPr>
            <w:r>
              <w:rPr>
                <w:rFonts w:ascii="Times New Roman" w:hAnsi="Times New Roman"/>
                <w:b/>
                <w:sz w:val="12"/>
              </w:rPr>
              <w:t>36</w:t>
            </w:r>
          </w:p>
        </w:tc>
        <w:tc>
          <w:tcPr>
            <w:tcW w:w="271" w:type="dxa"/>
            <w:tcBorders>
              <w:top w:val="nil"/>
              <w:left w:val="nil"/>
              <w:bottom w:val="single" w:sz="4" w:space="0" w:color="000000"/>
              <w:right w:val="single" w:sz="4" w:space="0" w:color="000000"/>
            </w:tcBorders>
            <w:shd w:val="clear" w:color="auto" w:fill="auto"/>
            <w:vAlign w:val="center"/>
          </w:tcPr>
          <w:p w14:paraId="1834A490" w14:textId="77777777" w:rsidR="00FA6666" w:rsidRDefault="00143B27">
            <w:pPr>
              <w:jc w:val="center"/>
              <w:rPr>
                <w:rFonts w:ascii="Times New Roman" w:hAnsi="Times New Roman"/>
                <w:b/>
                <w:sz w:val="12"/>
              </w:rPr>
            </w:pPr>
            <w:r>
              <w:rPr>
                <w:rFonts w:ascii="Times New Roman" w:hAnsi="Times New Roman"/>
                <w:b/>
                <w:sz w:val="12"/>
              </w:rPr>
              <w:t>37</w:t>
            </w:r>
          </w:p>
        </w:tc>
        <w:tc>
          <w:tcPr>
            <w:tcW w:w="271" w:type="dxa"/>
            <w:tcBorders>
              <w:top w:val="nil"/>
              <w:left w:val="nil"/>
              <w:bottom w:val="single" w:sz="4" w:space="0" w:color="000000"/>
              <w:right w:val="single" w:sz="4" w:space="0" w:color="000000"/>
            </w:tcBorders>
            <w:shd w:val="clear" w:color="auto" w:fill="auto"/>
            <w:vAlign w:val="center"/>
          </w:tcPr>
          <w:p w14:paraId="3699EA07" w14:textId="77777777" w:rsidR="00FA6666" w:rsidRDefault="00143B27">
            <w:pPr>
              <w:jc w:val="center"/>
              <w:rPr>
                <w:rFonts w:ascii="Times New Roman" w:hAnsi="Times New Roman"/>
                <w:b/>
                <w:sz w:val="12"/>
              </w:rPr>
            </w:pPr>
            <w:r>
              <w:rPr>
                <w:rFonts w:ascii="Times New Roman" w:hAnsi="Times New Roman"/>
                <w:b/>
                <w:sz w:val="12"/>
              </w:rPr>
              <w:t>38</w:t>
            </w:r>
          </w:p>
        </w:tc>
        <w:tc>
          <w:tcPr>
            <w:tcW w:w="271" w:type="dxa"/>
            <w:tcBorders>
              <w:top w:val="nil"/>
              <w:left w:val="nil"/>
              <w:bottom w:val="single" w:sz="4" w:space="0" w:color="000000"/>
              <w:right w:val="single" w:sz="4" w:space="0" w:color="000000"/>
            </w:tcBorders>
            <w:shd w:val="clear" w:color="auto" w:fill="auto"/>
            <w:vAlign w:val="center"/>
          </w:tcPr>
          <w:p w14:paraId="49B3CD7C" w14:textId="77777777" w:rsidR="00FA6666" w:rsidRDefault="00143B27">
            <w:pPr>
              <w:jc w:val="center"/>
              <w:rPr>
                <w:rFonts w:ascii="Times New Roman" w:hAnsi="Times New Roman"/>
                <w:b/>
                <w:sz w:val="12"/>
              </w:rPr>
            </w:pPr>
            <w:r>
              <w:rPr>
                <w:rFonts w:ascii="Times New Roman" w:hAnsi="Times New Roman"/>
                <w:b/>
                <w:sz w:val="12"/>
              </w:rPr>
              <w:t>39</w:t>
            </w:r>
          </w:p>
        </w:tc>
        <w:tc>
          <w:tcPr>
            <w:tcW w:w="271" w:type="dxa"/>
            <w:tcBorders>
              <w:top w:val="nil"/>
              <w:left w:val="nil"/>
              <w:bottom w:val="single" w:sz="4" w:space="0" w:color="000000"/>
              <w:right w:val="single" w:sz="4" w:space="0" w:color="000000"/>
            </w:tcBorders>
            <w:shd w:val="clear" w:color="auto" w:fill="auto"/>
            <w:vAlign w:val="center"/>
          </w:tcPr>
          <w:p w14:paraId="11DED7B4" w14:textId="77777777" w:rsidR="00FA6666" w:rsidRDefault="00143B27">
            <w:pPr>
              <w:jc w:val="center"/>
              <w:rPr>
                <w:rFonts w:ascii="Times New Roman" w:hAnsi="Times New Roman"/>
                <w:b/>
                <w:sz w:val="12"/>
              </w:rPr>
            </w:pPr>
            <w:r>
              <w:rPr>
                <w:rFonts w:ascii="Times New Roman" w:hAnsi="Times New Roman"/>
                <w:b/>
                <w:sz w:val="12"/>
              </w:rPr>
              <w:t>40</w:t>
            </w:r>
          </w:p>
        </w:tc>
        <w:tc>
          <w:tcPr>
            <w:tcW w:w="271" w:type="dxa"/>
            <w:tcBorders>
              <w:top w:val="nil"/>
              <w:left w:val="nil"/>
              <w:bottom w:val="single" w:sz="4" w:space="0" w:color="000000"/>
              <w:right w:val="single" w:sz="4" w:space="0" w:color="000000"/>
            </w:tcBorders>
            <w:shd w:val="clear" w:color="auto" w:fill="auto"/>
            <w:vAlign w:val="center"/>
          </w:tcPr>
          <w:p w14:paraId="2D05DD13" w14:textId="77777777" w:rsidR="00FA6666" w:rsidRDefault="00143B27">
            <w:pPr>
              <w:jc w:val="center"/>
              <w:rPr>
                <w:rFonts w:ascii="Times New Roman" w:hAnsi="Times New Roman"/>
                <w:b/>
                <w:sz w:val="12"/>
              </w:rPr>
            </w:pPr>
            <w:r>
              <w:rPr>
                <w:rFonts w:ascii="Times New Roman" w:hAnsi="Times New Roman"/>
                <w:b/>
                <w:sz w:val="12"/>
              </w:rPr>
              <w:t>41</w:t>
            </w:r>
          </w:p>
        </w:tc>
        <w:tc>
          <w:tcPr>
            <w:tcW w:w="271" w:type="dxa"/>
            <w:tcBorders>
              <w:top w:val="nil"/>
              <w:left w:val="nil"/>
              <w:bottom w:val="single" w:sz="4" w:space="0" w:color="000000"/>
              <w:right w:val="single" w:sz="4" w:space="0" w:color="000000"/>
            </w:tcBorders>
            <w:shd w:val="clear" w:color="auto" w:fill="auto"/>
            <w:vAlign w:val="center"/>
          </w:tcPr>
          <w:p w14:paraId="54FEDCB8" w14:textId="77777777" w:rsidR="00FA6666" w:rsidRDefault="00143B27">
            <w:pPr>
              <w:jc w:val="center"/>
              <w:rPr>
                <w:rFonts w:ascii="Times New Roman" w:hAnsi="Times New Roman"/>
                <w:b/>
                <w:sz w:val="12"/>
              </w:rPr>
            </w:pPr>
            <w:r>
              <w:rPr>
                <w:rFonts w:ascii="Times New Roman" w:hAnsi="Times New Roman"/>
                <w:b/>
                <w:sz w:val="12"/>
              </w:rPr>
              <w:t>42</w:t>
            </w:r>
          </w:p>
        </w:tc>
        <w:tc>
          <w:tcPr>
            <w:tcW w:w="271" w:type="dxa"/>
            <w:tcBorders>
              <w:top w:val="nil"/>
              <w:left w:val="nil"/>
              <w:bottom w:val="single" w:sz="4" w:space="0" w:color="000000"/>
              <w:right w:val="single" w:sz="4" w:space="0" w:color="000000"/>
            </w:tcBorders>
            <w:shd w:val="clear" w:color="auto" w:fill="auto"/>
            <w:vAlign w:val="center"/>
          </w:tcPr>
          <w:p w14:paraId="50666F3C" w14:textId="77777777" w:rsidR="00FA6666" w:rsidRDefault="00143B27">
            <w:pPr>
              <w:jc w:val="center"/>
              <w:rPr>
                <w:rFonts w:ascii="Times New Roman" w:hAnsi="Times New Roman"/>
                <w:b/>
                <w:sz w:val="12"/>
              </w:rPr>
            </w:pPr>
            <w:r>
              <w:rPr>
                <w:rFonts w:ascii="Times New Roman" w:hAnsi="Times New Roman"/>
                <w:b/>
                <w:sz w:val="12"/>
              </w:rPr>
              <w:t>43</w:t>
            </w:r>
          </w:p>
        </w:tc>
        <w:tc>
          <w:tcPr>
            <w:tcW w:w="271" w:type="dxa"/>
            <w:tcBorders>
              <w:top w:val="nil"/>
              <w:left w:val="nil"/>
              <w:bottom w:val="single" w:sz="4" w:space="0" w:color="000000"/>
              <w:right w:val="single" w:sz="4" w:space="0" w:color="000000"/>
            </w:tcBorders>
            <w:shd w:val="clear" w:color="auto" w:fill="auto"/>
            <w:vAlign w:val="center"/>
          </w:tcPr>
          <w:p w14:paraId="04C63C53" w14:textId="77777777" w:rsidR="00FA6666" w:rsidRDefault="00143B27">
            <w:pPr>
              <w:jc w:val="center"/>
              <w:rPr>
                <w:rFonts w:ascii="Times New Roman" w:hAnsi="Times New Roman"/>
                <w:b/>
                <w:sz w:val="12"/>
              </w:rPr>
            </w:pPr>
            <w:r>
              <w:rPr>
                <w:rFonts w:ascii="Times New Roman" w:hAnsi="Times New Roman"/>
                <w:b/>
                <w:sz w:val="12"/>
              </w:rPr>
              <w:t>44</w:t>
            </w:r>
          </w:p>
        </w:tc>
        <w:tc>
          <w:tcPr>
            <w:tcW w:w="271" w:type="dxa"/>
            <w:tcBorders>
              <w:top w:val="nil"/>
              <w:left w:val="nil"/>
              <w:bottom w:val="single" w:sz="4" w:space="0" w:color="000000"/>
              <w:right w:val="single" w:sz="4" w:space="0" w:color="000000"/>
            </w:tcBorders>
            <w:shd w:val="clear" w:color="auto" w:fill="auto"/>
            <w:vAlign w:val="center"/>
          </w:tcPr>
          <w:p w14:paraId="4404E25E" w14:textId="77777777" w:rsidR="00FA6666" w:rsidRDefault="00143B27">
            <w:pPr>
              <w:jc w:val="center"/>
              <w:rPr>
                <w:rFonts w:ascii="Times New Roman" w:hAnsi="Times New Roman"/>
                <w:b/>
                <w:sz w:val="12"/>
              </w:rPr>
            </w:pPr>
            <w:r>
              <w:rPr>
                <w:rFonts w:ascii="Times New Roman" w:hAnsi="Times New Roman"/>
                <w:b/>
                <w:sz w:val="12"/>
              </w:rPr>
              <w:t>45</w:t>
            </w:r>
          </w:p>
        </w:tc>
        <w:tc>
          <w:tcPr>
            <w:tcW w:w="271" w:type="dxa"/>
            <w:tcBorders>
              <w:top w:val="nil"/>
              <w:left w:val="nil"/>
              <w:bottom w:val="single" w:sz="4" w:space="0" w:color="000000"/>
              <w:right w:val="single" w:sz="4" w:space="0" w:color="000000"/>
            </w:tcBorders>
            <w:shd w:val="clear" w:color="auto" w:fill="auto"/>
            <w:vAlign w:val="center"/>
          </w:tcPr>
          <w:p w14:paraId="0A6CFC0E" w14:textId="77777777" w:rsidR="00FA6666" w:rsidRDefault="00143B27">
            <w:pPr>
              <w:jc w:val="center"/>
              <w:rPr>
                <w:rFonts w:ascii="Times New Roman" w:hAnsi="Times New Roman"/>
                <w:b/>
                <w:sz w:val="12"/>
              </w:rPr>
            </w:pPr>
            <w:r>
              <w:rPr>
                <w:rFonts w:ascii="Times New Roman" w:hAnsi="Times New Roman"/>
                <w:b/>
                <w:sz w:val="12"/>
              </w:rPr>
              <w:t>46</w:t>
            </w:r>
          </w:p>
        </w:tc>
        <w:tc>
          <w:tcPr>
            <w:tcW w:w="271" w:type="dxa"/>
            <w:tcBorders>
              <w:top w:val="nil"/>
              <w:left w:val="nil"/>
              <w:bottom w:val="single" w:sz="4" w:space="0" w:color="000000"/>
              <w:right w:val="single" w:sz="4" w:space="0" w:color="000000"/>
            </w:tcBorders>
            <w:shd w:val="clear" w:color="auto" w:fill="auto"/>
            <w:vAlign w:val="center"/>
          </w:tcPr>
          <w:p w14:paraId="120E58A4" w14:textId="77777777" w:rsidR="00FA6666" w:rsidRDefault="00143B27">
            <w:pPr>
              <w:jc w:val="center"/>
              <w:rPr>
                <w:rFonts w:ascii="Times New Roman" w:hAnsi="Times New Roman"/>
                <w:b/>
                <w:sz w:val="12"/>
              </w:rPr>
            </w:pPr>
            <w:r>
              <w:rPr>
                <w:rFonts w:ascii="Times New Roman" w:hAnsi="Times New Roman"/>
                <w:b/>
                <w:sz w:val="12"/>
              </w:rPr>
              <w:t>47</w:t>
            </w:r>
          </w:p>
        </w:tc>
        <w:tc>
          <w:tcPr>
            <w:tcW w:w="271" w:type="dxa"/>
            <w:tcBorders>
              <w:top w:val="nil"/>
              <w:left w:val="nil"/>
              <w:bottom w:val="single" w:sz="4" w:space="0" w:color="000000"/>
              <w:right w:val="single" w:sz="4" w:space="0" w:color="auto"/>
            </w:tcBorders>
            <w:shd w:val="clear" w:color="auto" w:fill="auto"/>
            <w:vAlign w:val="center"/>
          </w:tcPr>
          <w:p w14:paraId="4B6B3DDB" w14:textId="77777777" w:rsidR="00FA6666" w:rsidRDefault="00143B27">
            <w:pPr>
              <w:jc w:val="center"/>
              <w:rPr>
                <w:rFonts w:ascii="Times New Roman" w:hAnsi="Times New Roman"/>
                <w:b/>
                <w:sz w:val="12"/>
              </w:rPr>
            </w:pPr>
            <w:r>
              <w:rPr>
                <w:rFonts w:ascii="Times New Roman" w:hAnsi="Times New Roman"/>
                <w:b/>
                <w:sz w:val="12"/>
              </w:rPr>
              <w:t>48</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14:paraId="6C30CFD3" w14:textId="77777777" w:rsidR="00FA6666" w:rsidRDefault="00143B27">
            <w:pPr>
              <w:jc w:val="center"/>
              <w:rPr>
                <w:rFonts w:ascii="Times New Roman" w:hAnsi="Times New Roman"/>
                <w:b/>
                <w:sz w:val="12"/>
              </w:rPr>
            </w:pPr>
            <w:r>
              <w:rPr>
                <w:rFonts w:ascii="Times New Roman" w:hAnsi="Times New Roman"/>
                <w:b/>
                <w:sz w:val="12"/>
              </w:rPr>
              <w:t>49</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14:paraId="27A1C69E" w14:textId="77777777" w:rsidR="00FA6666" w:rsidRDefault="00143B27">
            <w:pPr>
              <w:jc w:val="center"/>
              <w:rPr>
                <w:rFonts w:ascii="Times New Roman" w:hAnsi="Times New Roman"/>
                <w:b/>
                <w:sz w:val="12"/>
              </w:rPr>
            </w:pPr>
            <w:r>
              <w:rPr>
                <w:rFonts w:ascii="Times New Roman" w:hAnsi="Times New Roman"/>
                <w:b/>
                <w:sz w:val="12"/>
              </w:rPr>
              <w:t>50</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14:paraId="044D63B5" w14:textId="77777777" w:rsidR="00FA6666" w:rsidRDefault="00143B27">
            <w:pPr>
              <w:jc w:val="center"/>
              <w:rPr>
                <w:rFonts w:ascii="Times New Roman" w:hAnsi="Times New Roman"/>
                <w:b/>
                <w:sz w:val="12"/>
              </w:rPr>
            </w:pPr>
            <w:r>
              <w:rPr>
                <w:rFonts w:ascii="Times New Roman" w:hAnsi="Times New Roman"/>
                <w:b/>
                <w:sz w:val="12"/>
              </w:rPr>
              <w:t>51</w:t>
            </w:r>
          </w:p>
        </w:tc>
        <w:tc>
          <w:tcPr>
            <w:tcW w:w="271" w:type="dxa"/>
            <w:tcBorders>
              <w:top w:val="single" w:sz="4" w:space="0" w:color="auto"/>
              <w:left w:val="single" w:sz="4" w:space="0" w:color="auto"/>
              <w:bottom w:val="single" w:sz="4" w:space="0" w:color="auto"/>
              <w:right w:val="single" w:sz="4" w:space="0" w:color="auto"/>
            </w:tcBorders>
            <w:shd w:val="clear" w:color="auto" w:fill="auto"/>
            <w:vAlign w:val="center"/>
          </w:tcPr>
          <w:p w14:paraId="27F6D519" w14:textId="77777777" w:rsidR="00FA6666" w:rsidRDefault="00143B27">
            <w:pPr>
              <w:jc w:val="center"/>
              <w:rPr>
                <w:rFonts w:ascii="Times New Roman" w:hAnsi="Times New Roman"/>
                <w:b/>
                <w:sz w:val="12"/>
              </w:rPr>
            </w:pPr>
            <w:r>
              <w:rPr>
                <w:rFonts w:ascii="Times New Roman" w:hAnsi="Times New Roman"/>
                <w:b/>
                <w:sz w:val="12"/>
              </w:rPr>
              <w:t>52</w:t>
            </w:r>
          </w:p>
        </w:tc>
        <w:tc>
          <w:tcPr>
            <w:tcW w:w="28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9D85A" w14:textId="77777777" w:rsidR="00FA6666" w:rsidRDefault="00FA6666"/>
        </w:tc>
      </w:tr>
      <w:tr w:rsidR="006C3DEF" w14:paraId="53A3DD48" w14:textId="77777777" w:rsidTr="006C3DEF">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3CD7B427" w14:textId="77777777" w:rsidR="006C3DEF" w:rsidRDefault="006C3DEF">
            <w:pPr>
              <w:jc w:val="center"/>
              <w:rPr>
                <w:rFonts w:ascii="Times New Roman" w:hAnsi="Times New Roman"/>
                <w:b/>
                <w:sz w:val="12"/>
              </w:rPr>
            </w:pPr>
            <w:r>
              <w:rPr>
                <w:rFonts w:ascii="Times New Roman" w:hAnsi="Times New Roman"/>
                <w:b/>
                <w:sz w:val="12"/>
              </w:rPr>
              <w:t>1</w:t>
            </w:r>
          </w:p>
        </w:tc>
        <w:tc>
          <w:tcPr>
            <w:tcW w:w="301" w:type="dxa"/>
            <w:tcBorders>
              <w:top w:val="nil"/>
              <w:left w:val="nil"/>
              <w:bottom w:val="single" w:sz="4" w:space="0" w:color="000000"/>
              <w:right w:val="single" w:sz="4" w:space="0" w:color="auto"/>
            </w:tcBorders>
            <w:shd w:val="clear" w:color="auto" w:fill="auto"/>
            <w:vAlign w:val="center"/>
          </w:tcPr>
          <w:p w14:paraId="3A27225F" w14:textId="77777777" w:rsidR="006C3DEF" w:rsidRDefault="006C3DEF">
            <w:pPr>
              <w:jc w:val="center"/>
              <w:rPr>
                <w:rFonts w:ascii="Times New Roman" w:hAnsi="Times New Roman"/>
                <w:b/>
                <w:sz w:val="12"/>
              </w:rPr>
            </w:pPr>
            <w:r>
              <w:rPr>
                <w:rFonts w:ascii="Times New Roman" w:hAnsi="Times New Roman"/>
                <w:b/>
                <w:sz w:val="12"/>
              </w:rPr>
              <w:t>ОЧ</w:t>
            </w:r>
          </w:p>
        </w:tc>
        <w:tc>
          <w:tcPr>
            <w:tcW w:w="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E6710" w14:textId="0E88331D"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48E67" w14:textId="22F43B00"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F7EB18" w14:textId="22B20846"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2E438" w14:textId="5B3F33C6"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9EC6C" w14:textId="2AE98279" w:rsidR="006C3DEF" w:rsidRDefault="006C3DEF">
            <w:pPr>
              <w:jc w:val="center"/>
              <w:rPr>
                <w:rFonts w:ascii="Times New Roman" w:hAnsi="Times New Roman"/>
                <w:b/>
                <w:sz w:val="12"/>
              </w:rPr>
            </w:pPr>
          </w:p>
        </w:tc>
        <w:tc>
          <w:tcPr>
            <w:tcW w:w="245" w:type="dxa"/>
            <w:tcBorders>
              <w:top w:val="nil"/>
              <w:left w:val="single" w:sz="4" w:space="0" w:color="auto"/>
              <w:bottom w:val="single" w:sz="4" w:space="0" w:color="000000"/>
              <w:right w:val="single" w:sz="4" w:space="0" w:color="000000"/>
            </w:tcBorders>
            <w:shd w:val="clear" w:color="auto" w:fill="FFFFFF" w:themeFill="background1"/>
            <w:vAlign w:val="center"/>
          </w:tcPr>
          <w:p w14:paraId="76EFA7EC" w14:textId="77777777" w:rsidR="006C3DEF" w:rsidRDefault="006C3DE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FFFFFF" w:themeFill="background1"/>
            <w:vAlign w:val="center"/>
          </w:tcPr>
          <w:p w14:paraId="630A0DE1" w14:textId="77777777" w:rsidR="006C3DEF" w:rsidRDefault="006C3DE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FFFFFF" w:themeFill="background1"/>
            <w:vAlign w:val="center"/>
          </w:tcPr>
          <w:p w14:paraId="13C36867" w14:textId="77777777" w:rsidR="006C3DEF" w:rsidRDefault="006C3DE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FFFFFF" w:themeFill="background1"/>
            <w:vAlign w:val="center"/>
          </w:tcPr>
          <w:p w14:paraId="4A88EDF7"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021DFF91"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53E20131"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20549264"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6780CBC9" w14:textId="77777777" w:rsidR="006C3DEF" w:rsidRDefault="006C3DEF">
            <w:pPr>
              <w:jc w:val="center"/>
              <w:rPr>
                <w:rFonts w:ascii="Times New Roman" w:hAnsi="Times New Roman"/>
                <w:b/>
                <w:sz w:val="12"/>
              </w:rPr>
            </w:pPr>
          </w:p>
        </w:tc>
        <w:tc>
          <w:tcPr>
            <w:tcW w:w="271" w:type="dxa"/>
            <w:vMerge w:val="restart"/>
            <w:tcBorders>
              <w:top w:val="nil"/>
              <w:left w:val="nil"/>
              <w:right w:val="single" w:sz="4" w:space="0" w:color="000000"/>
            </w:tcBorders>
            <w:shd w:val="clear" w:color="auto" w:fill="00B0F0"/>
            <w:vAlign w:val="center"/>
          </w:tcPr>
          <w:p w14:paraId="5316C678" w14:textId="44B4B653" w:rsidR="006C3DEF" w:rsidRDefault="006C3DEF">
            <w:pPr>
              <w:jc w:val="center"/>
              <w:rPr>
                <w:rFonts w:ascii="Times New Roman" w:hAnsi="Times New Roman"/>
                <w:b/>
                <w:sz w:val="12"/>
              </w:rPr>
            </w:pPr>
            <w:r>
              <w:rPr>
                <w:rFonts w:ascii="Times New Roman" w:hAnsi="Times New Roman"/>
                <w:b/>
                <w:sz w:val="12"/>
              </w:rPr>
              <w:t>П</w:t>
            </w:r>
          </w:p>
        </w:tc>
        <w:tc>
          <w:tcPr>
            <w:tcW w:w="271" w:type="dxa"/>
            <w:vMerge w:val="restart"/>
            <w:tcBorders>
              <w:top w:val="nil"/>
              <w:left w:val="nil"/>
              <w:right w:val="single" w:sz="4" w:space="0" w:color="000000"/>
            </w:tcBorders>
            <w:shd w:val="clear" w:color="auto" w:fill="00B0F0"/>
            <w:vAlign w:val="center"/>
          </w:tcPr>
          <w:p w14:paraId="2BC8CB60" w14:textId="63C36CC9" w:rsidR="006C3DEF" w:rsidRDefault="006C3DEF">
            <w:pPr>
              <w:jc w:val="center"/>
              <w:rPr>
                <w:rFonts w:ascii="Times New Roman" w:hAnsi="Times New Roman"/>
                <w:b/>
                <w:sz w:val="12"/>
              </w:rPr>
            </w:pPr>
            <w:r>
              <w:rPr>
                <w:rFonts w:ascii="Times New Roman" w:hAnsi="Times New Roman"/>
                <w:b/>
                <w:sz w:val="12"/>
              </w:rPr>
              <w:t>П</w:t>
            </w:r>
          </w:p>
        </w:tc>
        <w:tc>
          <w:tcPr>
            <w:tcW w:w="271" w:type="dxa"/>
            <w:vMerge w:val="restart"/>
            <w:tcBorders>
              <w:top w:val="nil"/>
              <w:left w:val="nil"/>
              <w:right w:val="single" w:sz="4" w:space="0" w:color="000000"/>
            </w:tcBorders>
            <w:shd w:val="clear" w:color="auto" w:fill="00B0F0"/>
            <w:vAlign w:val="center"/>
          </w:tcPr>
          <w:p w14:paraId="512EFD49" w14:textId="5B3144AB" w:rsidR="006C3DEF" w:rsidRDefault="006C3DEF">
            <w:pPr>
              <w:jc w:val="center"/>
              <w:rPr>
                <w:rFonts w:ascii="Times New Roman" w:hAnsi="Times New Roman"/>
                <w:b/>
                <w:sz w:val="12"/>
              </w:rPr>
            </w:pPr>
            <w:r>
              <w:rPr>
                <w:rFonts w:ascii="Times New Roman" w:hAnsi="Times New Roman"/>
                <w:b/>
                <w:sz w:val="12"/>
              </w:rPr>
              <w:t>П</w:t>
            </w:r>
          </w:p>
        </w:tc>
        <w:tc>
          <w:tcPr>
            <w:tcW w:w="271" w:type="dxa"/>
            <w:vMerge w:val="restart"/>
            <w:tcBorders>
              <w:top w:val="nil"/>
              <w:left w:val="nil"/>
              <w:right w:val="single" w:sz="4" w:space="0" w:color="000000"/>
            </w:tcBorders>
            <w:shd w:val="clear" w:color="auto" w:fill="00B0F0"/>
            <w:vAlign w:val="center"/>
          </w:tcPr>
          <w:p w14:paraId="12B7CA71" w14:textId="0C24324F" w:rsidR="006C3DEF" w:rsidRDefault="006C3DEF">
            <w:pPr>
              <w:jc w:val="center"/>
              <w:rPr>
                <w:rFonts w:ascii="Times New Roman" w:hAnsi="Times New Roman"/>
                <w:b/>
                <w:sz w:val="12"/>
              </w:rPr>
            </w:pPr>
            <w:r>
              <w:rPr>
                <w:rFonts w:ascii="Times New Roman" w:hAnsi="Times New Roman"/>
                <w:b/>
                <w:sz w:val="12"/>
              </w:rPr>
              <w:t>П</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FDDFA43" w14:textId="77777777" w:rsidR="006C3DEF" w:rsidRDefault="006C3DE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1D6B26E" w14:textId="77777777" w:rsidR="006C3DEF" w:rsidRDefault="006C3DEF">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54881AD9"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47ADE76"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8B5105B"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5417BCD"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C375458"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1AB8AE4"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CFBF4EB"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8EF95AB"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A4D97BC"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DC3069A"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DE10CCD"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auto"/>
            </w:tcBorders>
            <w:shd w:val="clear" w:color="auto" w:fill="auto"/>
            <w:vAlign w:val="center"/>
          </w:tcPr>
          <w:p w14:paraId="0DB4D98F" w14:textId="77777777" w:rsidR="006C3DEF" w:rsidRDefault="006C3DEF">
            <w:pPr>
              <w:jc w:val="center"/>
              <w:rPr>
                <w:rFonts w:ascii="Times New Roman" w:hAnsi="Times New Roman"/>
                <w:b/>
                <w:sz w:val="12"/>
              </w:rPr>
            </w:pPr>
          </w:p>
        </w:tc>
        <w:tc>
          <w:tcPr>
            <w:tcW w:w="2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B088E" w14:textId="63AAC089" w:rsidR="006C3DEF" w:rsidRDefault="006C3DEF">
            <w:pPr>
              <w:jc w:val="center"/>
              <w:rPr>
                <w:rFonts w:ascii="Times New Roman" w:hAnsi="Times New Roman"/>
                <w:b/>
                <w:sz w:val="12"/>
              </w:rPr>
            </w:pPr>
          </w:p>
        </w:tc>
        <w:tc>
          <w:tcPr>
            <w:tcW w:w="271" w:type="dxa"/>
            <w:vMerge w:val="restart"/>
            <w:tcBorders>
              <w:top w:val="nil"/>
              <w:left w:val="single" w:sz="4" w:space="0" w:color="auto"/>
              <w:right w:val="single" w:sz="4" w:space="0" w:color="000000"/>
            </w:tcBorders>
            <w:shd w:val="clear" w:color="auto" w:fill="00B0F0"/>
            <w:vAlign w:val="center"/>
          </w:tcPr>
          <w:p w14:paraId="385425F9" w14:textId="32106D12"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00B0F0"/>
            <w:vAlign w:val="center"/>
          </w:tcPr>
          <w:p w14:paraId="0F419B00" w14:textId="3B350F46"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00B0F0"/>
            <w:vAlign w:val="center"/>
          </w:tcPr>
          <w:p w14:paraId="62E404CC" w14:textId="7D97D20F"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00B0F0"/>
            <w:vAlign w:val="center"/>
          </w:tcPr>
          <w:p w14:paraId="6098EFFB" w14:textId="44627D4A"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00B0F0"/>
            <w:vAlign w:val="center"/>
          </w:tcPr>
          <w:p w14:paraId="663B6345" w14:textId="116D52D5"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00B0F0"/>
            <w:vAlign w:val="center"/>
          </w:tcPr>
          <w:p w14:paraId="0F5C4E46" w14:textId="2A0F6BC7"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single" w:sz="4" w:space="0" w:color="000000"/>
              <w:right w:val="single" w:sz="4" w:space="0" w:color="000000"/>
            </w:tcBorders>
            <w:shd w:val="clear" w:color="auto" w:fill="00B0F0"/>
            <w:vAlign w:val="center"/>
          </w:tcPr>
          <w:p w14:paraId="63337EBD" w14:textId="2CA68630"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single" w:sz="4" w:space="0" w:color="000000"/>
              <w:left w:val="single" w:sz="4" w:space="0" w:color="000000"/>
              <w:right w:val="single" w:sz="4" w:space="0" w:color="000000"/>
            </w:tcBorders>
            <w:shd w:val="clear" w:color="auto" w:fill="00B0F0"/>
            <w:vAlign w:val="center"/>
          </w:tcPr>
          <w:p w14:paraId="4991F20D" w14:textId="0B76B190"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single" w:sz="4" w:space="0" w:color="000000"/>
              <w:left w:val="single" w:sz="4" w:space="0" w:color="000000"/>
              <w:right w:val="single" w:sz="4" w:space="0" w:color="000000"/>
            </w:tcBorders>
            <w:shd w:val="clear" w:color="auto" w:fill="00B0F0"/>
            <w:vAlign w:val="center"/>
          </w:tcPr>
          <w:p w14:paraId="7EFFAAF2" w14:textId="638697C9" w:rsidR="006C3DEF" w:rsidRDefault="006C3DEF">
            <w:pPr>
              <w:jc w:val="center"/>
              <w:rPr>
                <w:rFonts w:ascii="Times New Roman" w:hAnsi="Times New Roman"/>
                <w:b/>
                <w:sz w:val="12"/>
              </w:rPr>
            </w:pPr>
            <w:r>
              <w:rPr>
                <w:rFonts w:ascii="Times New Roman" w:hAnsi="Times New Roman"/>
                <w:sz w:val="12"/>
              </w:rPr>
              <w:t>П</w:t>
            </w:r>
          </w:p>
        </w:tc>
        <w:tc>
          <w:tcPr>
            <w:tcW w:w="271" w:type="dxa"/>
            <w:vMerge w:val="restart"/>
            <w:tcBorders>
              <w:top w:val="nil"/>
              <w:left w:val="single" w:sz="4" w:space="0" w:color="000000"/>
              <w:bottom w:val="single" w:sz="4" w:space="0" w:color="000000"/>
              <w:right w:val="single" w:sz="4" w:space="0" w:color="000000"/>
            </w:tcBorders>
            <w:shd w:val="clear" w:color="auto" w:fill="ED7D31" w:themeFill="accent2"/>
            <w:vAlign w:val="center"/>
          </w:tcPr>
          <w:p w14:paraId="314DF808" w14:textId="77777777" w:rsidR="006C3DEF" w:rsidRDefault="006C3DEF">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173116F6" w14:textId="77777777" w:rsidR="006C3DEF" w:rsidRDefault="006C3DEF">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FFFF" w:themeFill="background1"/>
            <w:vAlign w:val="center"/>
          </w:tcPr>
          <w:p w14:paraId="514A9CDB" w14:textId="77777777" w:rsidR="006C3DEF" w:rsidRDefault="006C3DEF">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36704DF5" w14:textId="77777777" w:rsidR="006C3DEF" w:rsidRDefault="006C3DEF">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0D6B8606" w14:textId="77777777" w:rsidR="006C3DEF" w:rsidRDefault="006C3DEF">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71015BBC" w14:textId="77777777" w:rsidR="006C3DEF" w:rsidRDefault="006C3DEF">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auto"/>
            </w:tcBorders>
            <w:shd w:val="clear" w:color="auto" w:fill="auto"/>
            <w:vAlign w:val="center"/>
          </w:tcPr>
          <w:p w14:paraId="5C29270B" w14:textId="77777777" w:rsidR="006C3DEF" w:rsidRDefault="006C3DEF">
            <w:pPr>
              <w:jc w:val="center"/>
              <w:rPr>
                <w:rFonts w:ascii="Times New Roman" w:hAnsi="Times New Roman"/>
                <w:b/>
                <w:sz w:val="12"/>
              </w:rPr>
            </w:pP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CBB2A1" w14:textId="77777777" w:rsidR="006C3DEF" w:rsidRDefault="006C3DEF">
            <w:pPr>
              <w:jc w:val="center"/>
              <w:rPr>
                <w:rFonts w:ascii="Times New Roman" w:hAnsi="Times New Roman"/>
                <w:b/>
                <w:sz w:val="12"/>
              </w:rPr>
            </w:pPr>
            <w:r>
              <w:rPr>
                <w:rFonts w:ascii="Times New Roman" w:hAnsi="Times New Roman"/>
                <w:b/>
                <w:sz w:val="12"/>
              </w:rPr>
              <w:t> </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097F6" w14:textId="77777777" w:rsidR="006C3DEF" w:rsidRDefault="006C3DEF">
            <w:pPr>
              <w:jc w:val="center"/>
              <w:rPr>
                <w:rFonts w:ascii="Times New Roman" w:hAnsi="Times New Roman"/>
                <w:b/>
                <w:sz w:val="12"/>
              </w:rPr>
            </w:pPr>
            <w:r>
              <w:rPr>
                <w:rFonts w:ascii="Times New Roman" w:hAnsi="Times New Roman"/>
                <w:b/>
                <w:sz w:val="12"/>
              </w:rPr>
              <w:t> </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22B187" w14:textId="77777777" w:rsidR="006C3DEF" w:rsidRDefault="006C3DEF">
            <w:pPr>
              <w:jc w:val="center"/>
              <w:rPr>
                <w:rFonts w:ascii="Times New Roman" w:hAnsi="Times New Roman"/>
                <w:b/>
                <w:sz w:val="12"/>
              </w:rPr>
            </w:pPr>
            <w:r>
              <w:rPr>
                <w:rFonts w:ascii="Times New Roman" w:hAnsi="Times New Roman"/>
                <w:b/>
                <w:sz w:val="12"/>
              </w:rPr>
              <w:t> </w:t>
            </w:r>
          </w:p>
        </w:tc>
        <w:tc>
          <w:tcPr>
            <w:tcW w:w="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0156F2" w14:textId="77777777" w:rsidR="006C3DEF" w:rsidRDefault="006C3DEF">
            <w:pPr>
              <w:jc w:val="center"/>
              <w:rPr>
                <w:rFonts w:ascii="Times New Roman" w:hAnsi="Times New Roman"/>
                <w:b/>
                <w:sz w:val="12"/>
              </w:rPr>
            </w:pPr>
            <w:r>
              <w:rPr>
                <w:rFonts w:ascii="Times New Roman" w:hAnsi="Times New Roman"/>
                <w:b/>
                <w:sz w:val="12"/>
              </w:rPr>
              <w:t> </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713FA8" w14:textId="7A124096" w:rsidR="006C3DEF" w:rsidRDefault="006C3DEF">
            <w:pPr>
              <w:jc w:val="center"/>
              <w:rPr>
                <w:rFonts w:ascii="Times New Roman" w:hAnsi="Times New Roman"/>
                <w:b/>
                <w:sz w:val="12"/>
              </w:rPr>
            </w:pPr>
            <w:r>
              <w:rPr>
                <w:rFonts w:ascii="Times New Roman" w:hAnsi="Times New Roman"/>
                <w:b/>
                <w:sz w:val="12"/>
              </w:rPr>
              <w:t>1</w:t>
            </w:r>
          </w:p>
        </w:tc>
      </w:tr>
      <w:tr w:rsidR="006C3DEF" w14:paraId="58A7EF5B" w14:textId="77777777" w:rsidTr="006C3DEF">
        <w:trPr>
          <w:trHeight w:val="290"/>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506CF769" w14:textId="77777777" w:rsidR="006C3DEF" w:rsidRDefault="006C3DEF"/>
        </w:tc>
        <w:tc>
          <w:tcPr>
            <w:tcW w:w="301" w:type="dxa"/>
            <w:tcBorders>
              <w:top w:val="nil"/>
              <w:left w:val="nil"/>
              <w:bottom w:val="single" w:sz="4" w:space="0" w:color="000000"/>
              <w:right w:val="single" w:sz="4" w:space="0" w:color="auto"/>
            </w:tcBorders>
            <w:shd w:val="clear" w:color="auto" w:fill="BFBFBF"/>
            <w:vAlign w:val="center"/>
          </w:tcPr>
          <w:p w14:paraId="7F5C5254" w14:textId="77777777" w:rsidR="006C3DEF" w:rsidRDefault="006C3DEF">
            <w:pPr>
              <w:jc w:val="center"/>
              <w:rPr>
                <w:rFonts w:ascii="Times New Roman" w:hAnsi="Times New Roman"/>
                <w:b/>
                <w:sz w:val="12"/>
              </w:rPr>
            </w:pPr>
            <w:r>
              <w:rPr>
                <w:rFonts w:ascii="Times New Roman" w:hAnsi="Times New Roman"/>
                <w:b/>
                <w:sz w:val="12"/>
              </w:rPr>
              <w:t>ВЧ</w:t>
            </w:r>
          </w:p>
        </w:tc>
        <w:tc>
          <w:tcPr>
            <w:tcW w:w="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CF62E5" w14:textId="77777777"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11A0C5" w14:textId="77777777"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51542C" w14:textId="77777777"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16F512" w14:textId="77777777" w:rsidR="006C3DEF" w:rsidRDefault="006C3DEF">
            <w:pPr>
              <w:jc w:val="center"/>
              <w:rPr>
                <w:rFonts w:ascii="Times New Roman" w:hAnsi="Times New Roman"/>
                <w:b/>
                <w:sz w:val="12"/>
              </w:rPr>
            </w:pPr>
          </w:p>
        </w:tc>
        <w:tc>
          <w:tcPr>
            <w:tcW w:w="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C4B29E" w14:textId="77777777" w:rsidR="006C3DEF" w:rsidRDefault="006C3DEF">
            <w:pPr>
              <w:jc w:val="center"/>
              <w:rPr>
                <w:rFonts w:ascii="Times New Roman" w:hAnsi="Times New Roman"/>
                <w:b/>
                <w:sz w:val="12"/>
              </w:rPr>
            </w:pPr>
          </w:p>
        </w:tc>
        <w:tc>
          <w:tcPr>
            <w:tcW w:w="245" w:type="dxa"/>
            <w:tcBorders>
              <w:top w:val="nil"/>
              <w:left w:val="single" w:sz="4" w:space="0" w:color="auto"/>
              <w:bottom w:val="single" w:sz="4" w:space="0" w:color="000000"/>
              <w:right w:val="single" w:sz="4" w:space="0" w:color="000000"/>
            </w:tcBorders>
            <w:shd w:val="clear" w:color="auto" w:fill="BFBFBF"/>
            <w:vAlign w:val="center"/>
          </w:tcPr>
          <w:p w14:paraId="280533A3" w14:textId="77777777" w:rsidR="006C3DEF" w:rsidRDefault="006C3DE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A9ABEB1" w14:textId="77777777" w:rsidR="006C3DEF" w:rsidRDefault="006C3DE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D927B45" w14:textId="77777777" w:rsidR="006C3DEF" w:rsidRDefault="006C3DEF">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78FE049"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59BF84F"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B91B37C"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5F9F6C25" w14:textId="77777777" w:rsidR="006C3DEF" w:rsidRDefault="006C3DEF">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0204A7F4"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00B0F0"/>
            <w:vAlign w:val="center"/>
          </w:tcPr>
          <w:p w14:paraId="07ABED52"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00B0F0"/>
            <w:vAlign w:val="center"/>
          </w:tcPr>
          <w:p w14:paraId="69BC26AD"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00B0F0"/>
            <w:vAlign w:val="center"/>
          </w:tcPr>
          <w:p w14:paraId="72249B0B"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00B0F0"/>
            <w:vAlign w:val="center"/>
          </w:tcPr>
          <w:p w14:paraId="015CEE9C" w14:textId="77777777" w:rsidR="006C3DEF" w:rsidRDefault="006C3DEF">
            <w:pPr>
              <w:jc w:val="cente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653A82A7" w14:textId="77777777" w:rsidR="006C3DEF" w:rsidRDefault="006C3DEF"/>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0B3326A" w14:textId="77777777" w:rsidR="006C3DEF" w:rsidRDefault="006C3DEF"/>
        </w:tc>
        <w:tc>
          <w:tcPr>
            <w:tcW w:w="271" w:type="dxa"/>
            <w:tcBorders>
              <w:top w:val="nil"/>
              <w:left w:val="nil"/>
              <w:bottom w:val="single" w:sz="4" w:space="0" w:color="000000"/>
              <w:right w:val="single" w:sz="4" w:space="0" w:color="000000"/>
            </w:tcBorders>
            <w:shd w:val="clear" w:color="auto" w:fill="BFBFBF"/>
            <w:vAlign w:val="center"/>
          </w:tcPr>
          <w:p w14:paraId="45A1C11C"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97A1647"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BB58A19"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E7F8E90"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E8D0DF8"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45DACE6"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8BECA2C"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A5ED2ED"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2CE98E0"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ACBADDB"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2D97449" w14:textId="77777777" w:rsidR="006C3DEF" w:rsidRDefault="006C3DEF">
            <w:pPr>
              <w:jc w:val="center"/>
              <w:rPr>
                <w:rFonts w:ascii="Times New Roman" w:hAnsi="Times New Roman"/>
                <w:b/>
                <w:sz w:val="12"/>
              </w:rPr>
            </w:pPr>
          </w:p>
        </w:tc>
        <w:tc>
          <w:tcPr>
            <w:tcW w:w="271" w:type="dxa"/>
            <w:tcBorders>
              <w:top w:val="nil"/>
              <w:left w:val="nil"/>
              <w:bottom w:val="single" w:sz="4" w:space="0" w:color="000000"/>
              <w:right w:val="single" w:sz="4" w:space="0" w:color="auto"/>
            </w:tcBorders>
            <w:shd w:val="clear" w:color="auto" w:fill="BFBFBF"/>
            <w:vAlign w:val="center"/>
          </w:tcPr>
          <w:p w14:paraId="4B4F0A88" w14:textId="77777777" w:rsidR="006C3DEF" w:rsidRDefault="006C3DEF">
            <w:pPr>
              <w:jc w:val="center"/>
              <w:rPr>
                <w:rFonts w:ascii="Times New Roman" w:hAnsi="Times New Roman"/>
                <w:b/>
                <w:sz w:val="12"/>
              </w:rPr>
            </w:pPr>
          </w:p>
        </w:tc>
        <w:tc>
          <w:tcPr>
            <w:tcW w:w="2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53E078" w14:textId="77777777" w:rsidR="006C3DEF" w:rsidRDefault="006C3DEF">
            <w:pPr>
              <w:jc w:val="center"/>
              <w:rPr>
                <w:rFonts w:ascii="Times New Roman" w:hAnsi="Times New Roman"/>
                <w:b/>
                <w:sz w:val="12"/>
              </w:rPr>
            </w:pPr>
          </w:p>
        </w:tc>
        <w:tc>
          <w:tcPr>
            <w:tcW w:w="271" w:type="dxa"/>
            <w:vMerge/>
            <w:tcBorders>
              <w:left w:val="single" w:sz="4" w:space="0" w:color="auto"/>
              <w:bottom w:val="single" w:sz="4" w:space="0" w:color="000000"/>
              <w:right w:val="single" w:sz="4" w:space="0" w:color="000000"/>
            </w:tcBorders>
            <w:shd w:val="clear" w:color="auto" w:fill="BFBFBF"/>
            <w:vAlign w:val="center"/>
          </w:tcPr>
          <w:p w14:paraId="56D725FF"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BFBFBF"/>
            <w:vAlign w:val="center"/>
          </w:tcPr>
          <w:p w14:paraId="16D98FA4"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BFBFBF"/>
            <w:vAlign w:val="center"/>
          </w:tcPr>
          <w:p w14:paraId="33683E8D"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BFBFBF"/>
            <w:vAlign w:val="center"/>
          </w:tcPr>
          <w:p w14:paraId="41347500"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BFBFBF"/>
            <w:vAlign w:val="center"/>
          </w:tcPr>
          <w:p w14:paraId="1479494F" w14:textId="77777777" w:rsidR="006C3DEF" w:rsidRDefault="006C3DEF">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BFBFBF"/>
            <w:vAlign w:val="center"/>
          </w:tcPr>
          <w:p w14:paraId="0BFE1A0B" w14:textId="77777777" w:rsidR="006C3DEF" w:rsidRDefault="006C3DEF">
            <w:pPr>
              <w:jc w:val="center"/>
              <w:rPr>
                <w:rFonts w:ascii="Times New Roman" w:hAnsi="Times New Roman"/>
                <w:b/>
                <w:sz w:val="12"/>
              </w:rPr>
            </w:pPr>
          </w:p>
        </w:tc>
        <w:tc>
          <w:tcPr>
            <w:tcW w:w="271" w:type="dxa"/>
            <w:vMerge/>
            <w:tcBorders>
              <w:left w:val="single" w:sz="4" w:space="0" w:color="000000"/>
              <w:bottom w:val="single" w:sz="4" w:space="0" w:color="000000"/>
              <w:right w:val="single" w:sz="4" w:space="0" w:color="000000"/>
            </w:tcBorders>
            <w:shd w:val="clear" w:color="auto" w:fill="BFBFBF" w:themeFill="background1" w:themeFillShade="BF"/>
            <w:vAlign w:val="center"/>
          </w:tcPr>
          <w:p w14:paraId="2E39D045" w14:textId="77777777" w:rsidR="006C3DEF" w:rsidRDefault="006C3DEF">
            <w:pPr>
              <w:rPr>
                <w:rFonts w:ascii="Times New Roman" w:hAnsi="Times New Roman"/>
                <w:b/>
                <w:sz w:val="12"/>
              </w:rPr>
            </w:pPr>
          </w:p>
        </w:tc>
        <w:tc>
          <w:tcPr>
            <w:tcW w:w="271" w:type="dxa"/>
            <w:vMerge/>
            <w:tcBorders>
              <w:left w:val="single" w:sz="4" w:space="0" w:color="000000"/>
              <w:bottom w:val="single" w:sz="4" w:space="0" w:color="000000"/>
              <w:right w:val="single" w:sz="4" w:space="0" w:color="000000"/>
            </w:tcBorders>
            <w:shd w:val="clear" w:color="auto" w:fill="BFBFBF" w:themeFill="background1" w:themeFillShade="BF"/>
            <w:vAlign w:val="center"/>
          </w:tcPr>
          <w:p w14:paraId="7AF7AA59" w14:textId="77777777" w:rsidR="006C3DEF" w:rsidRDefault="006C3DEF">
            <w:pPr>
              <w:rPr>
                <w:rFonts w:ascii="Times New Roman" w:hAnsi="Times New Roman"/>
                <w:b/>
                <w:sz w:val="12"/>
              </w:rPr>
            </w:pPr>
          </w:p>
        </w:tc>
        <w:tc>
          <w:tcPr>
            <w:tcW w:w="271" w:type="dxa"/>
            <w:vMerge/>
            <w:tcBorders>
              <w:left w:val="single" w:sz="4" w:space="0" w:color="000000"/>
              <w:bottom w:val="single" w:sz="4" w:space="0" w:color="000000"/>
              <w:right w:val="single" w:sz="4" w:space="0" w:color="000000"/>
            </w:tcBorders>
            <w:shd w:val="clear" w:color="auto" w:fill="BFBFBF" w:themeFill="background1" w:themeFillShade="BF"/>
            <w:vAlign w:val="center"/>
          </w:tcPr>
          <w:p w14:paraId="0A4F1CE2" w14:textId="77777777" w:rsidR="006C3DEF" w:rsidRDefault="006C3DEF">
            <w:pP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ED7D31" w:themeFill="accent2"/>
            <w:vAlign w:val="center"/>
          </w:tcPr>
          <w:p w14:paraId="1813CA05" w14:textId="77777777" w:rsidR="006C3DEF" w:rsidRDefault="006C3DEF"/>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4A39D2F8" w14:textId="77777777" w:rsidR="006C3DEF" w:rsidRDefault="006C3DEF"/>
        </w:tc>
        <w:tc>
          <w:tcPr>
            <w:tcW w:w="271" w:type="dxa"/>
            <w:vMerge/>
            <w:tcBorders>
              <w:top w:val="nil"/>
              <w:left w:val="single" w:sz="4" w:space="0" w:color="000000"/>
              <w:bottom w:val="single" w:sz="4" w:space="0" w:color="000000"/>
              <w:right w:val="single" w:sz="4" w:space="0" w:color="000000"/>
            </w:tcBorders>
            <w:shd w:val="clear" w:color="auto" w:fill="FFFFFF" w:themeFill="background1"/>
            <w:vAlign w:val="center"/>
          </w:tcPr>
          <w:p w14:paraId="275F53EE" w14:textId="77777777" w:rsidR="006C3DEF" w:rsidRDefault="006C3DEF"/>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0F239127" w14:textId="77777777" w:rsidR="006C3DEF" w:rsidRDefault="006C3DEF"/>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628447C7" w14:textId="77777777" w:rsidR="006C3DEF" w:rsidRDefault="006C3DEF"/>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07C2897E" w14:textId="77777777" w:rsidR="006C3DEF" w:rsidRDefault="006C3DEF"/>
        </w:tc>
        <w:tc>
          <w:tcPr>
            <w:tcW w:w="271" w:type="dxa"/>
            <w:vMerge/>
            <w:tcBorders>
              <w:top w:val="nil"/>
              <w:left w:val="single" w:sz="4" w:space="0" w:color="000000"/>
              <w:bottom w:val="single" w:sz="4" w:space="0" w:color="000000"/>
              <w:right w:val="single" w:sz="4" w:space="0" w:color="auto"/>
            </w:tcBorders>
            <w:shd w:val="clear" w:color="auto" w:fill="auto"/>
            <w:vAlign w:val="center"/>
          </w:tcPr>
          <w:p w14:paraId="4D216557" w14:textId="77777777" w:rsidR="006C3DEF" w:rsidRDefault="006C3DEF"/>
        </w:tc>
        <w:tc>
          <w:tcPr>
            <w:tcW w:w="2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3987C9" w14:textId="77777777" w:rsidR="006C3DEF" w:rsidRDefault="006C3DEF"/>
        </w:tc>
        <w:tc>
          <w:tcPr>
            <w:tcW w:w="2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AE0F1" w14:textId="77777777" w:rsidR="006C3DEF" w:rsidRDefault="006C3DEF"/>
        </w:tc>
        <w:tc>
          <w:tcPr>
            <w:tcW w:w="2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45CDC" w14:textId="77777777" w:rsidR="006C3DEF" w:rsidRDefault="006C3DEF"/>
        </w:tc>
        <w:tc>
          <w:tcPr>
            <w:tcW w:w="27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DB3F8F" w14:textId="77777777" w:rsidR="006C3DEF" w:rsidRDefault="006C3DEF"/>
        </w:tc>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23069" w14:textId="77777777" w:rsidR="006C3DEF" w:rsidRDefault="006C3DEF"/>
        </w:tc>
      </w:tr>
    </w:tbl>
    <w:p w14:paraId="3D964D47" w14:textId="77777777" w:rsidR="00FA6666" w:rsidRDefault="00FA6666">
      <w:pPr>
        <w:ind w:firstLine="709"/>
        <w:jc w:val="both"/>
        <w:rPr>
          <w:rFonts w:ascii="Times New Roman" w:hAnsi="Times New Roman"/>
          <w:sz w:val="18"/>
        </w:rPr>
      </w:pPr>
    </w:p>
    <w:p w14:paraId="4A1F60C1" w14:textId="77777777" w:rsidR="00FA6666" w:rsidRDefault="00143B27">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30CF9C4A" w14:textId="77777777" w:rsidR="00FA6666" w:rsidRDefault="00FA6666">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FA6666" w14:paraId="72F34D63" w14:textId="77777777">
        <w:trPr>
          <w:trHeight w:val="270"/>
        </w:trPr>
        <w:tc>
          <w:tcPr>
            <w:tcW w:w="1080" w:type="dxa"/>
            <w:gridSpan w:val="2"/>
            <w:tcBorders>
              <w:top w:val="nil"/>
              <w:left w:val="nil"/>
              <w:bottom w:val="nil"/>
              <w:right w:val="nil"/>
            </w:tcBorders>
            <w:shd w:val="clear" w:color="auto" w:fill="auto"/>
            <w:vAlign w:val="bottom"/>
          </w:tcPr>
          <w:p w14:paraId="27AB83FF" w14:textId="77777777" w:rsidR="00FA6666" w:rsidRDefault="00143B27">
            <w:pPr>
              <w:rPr>
                <w:rFonts w:ascii="Times New Roman" w:hAnsi="Times New Roman"/>
                <w:b/>
                <w:sz w:val="12"/>
              </w:rPr>
            </w:pPr>
            <w:r>
              <w:rPr>
                <w:rFonts w:ascii="Times New Roman" w:hAnsi="Times New Roman"/>
                <w:b/>
                <w:sz w:val="12"/>
              </w:rPr>
              <w:t>Обозначения:</w:t>
            </w:r>
          </w:p>
        </w:tc>
        <w:tc>
          <w:tcPr>
            <w:tcW w:w="540" w:type="dxa"/>
            <w:tcBorders>
              <w:top w:val="nil"/>
              <w:left w:val="nil"/>
              <w:bottom w:val="nil"/>
              <w:right w:val="nil"/>
            </w:tcBorders>
            <w:shd w:val="clear" w:color="auto" w:fill="auto"/>
            <w:vAlign w:val="bottom"/>
          </w:tcPr>
          <w:p w14:paraId="79F3A18E" w14:textId="77777777" w:rsidR="00FA6666" w:rsidRDefault="00FA6666">
            <w:pPr>
              <w:rPr>
                <w:rFonts w:ascii="Times New Roman" w:hAnsi="Times New Roman"/>
                <w:b/>
                <w:sz w:val="12"/>
              </w:rPr>
            </w:pPr>
          </w:p>
        </w:tc>
        <w:tc>
          <w:tcPr>
            <w:tcW w:w="540" w:type="dxa"/>
            <w:tcBorders>
              <w:top w:val="nil"/>
              <w:left w:val="nil"/>
              <w:bottom w:val="nil"/>
              <w:right w:val="nil"/>
            </w:tcBorders>
            <w:shd w:val="clear" w:color="auto" w:fill="auto"/>
            <w:vAlign w:val="bottom"/>
          </w:tcPr>
          <w:p w14:paraId="1289AF36" w14:textId="77777777" w:rsidR="00FA6666" w:rsidRDefault="00FA6666">
            <w:pPr>
              <w:rPr>
                <w:rFonts w:ascii="Times New Roman" w:hAnsi="Times New Roman"/>
                <w:sz w:val="20"/>
              </w:rPr>
            </w:pPr>
          </w:p>
        </w:tc>
        <w:tc>
          <w:tcPr>
            <w:tcW w:w="749" w:type="dxa"/>
            <w:tcBorders>
              <w:top w:val="nil"/>
              <w:left w:val="nil"/>
              <w:bottom w:val="nil"/>
              <w:right w:val="nil"/>
            </w:tcBorders>
            <w:shd w:val="clear" w:color="auto" w:fill="auto"/>
            <w:vAlign w:val="bottom"/>
          </w:tcPr>
          <w:p w14:paraId="47137060" w14:textId="77777777" w:rsidR="00FA6666" w:rsidRDefault="00FA6666">
            <w:pPr>
              <w:rPr>
                <w:rFonts w:ascii="Times New Roman" w:hAnsi="Times New Roman"/>
                <w:sz w:val="20"/>
              </w:rPr>
            </w:pPr>
          </w:p>
        </w:tc>
        <w:tc>
          <w:tcPr>
            <w:tcW w:w="749" w:type="dxa"/>
            <w:tcBorders>
              <w:top w:val="nil"/>
              <w:left w:val="nil"/>
              <w:bottom w:val="nil"/>
              <w:right w:val="nil"/>
            </w:tcBorders>
            <w:shd w:val="clear" w:color="auto" w:fill="auto"/>
            <w:vAlign w:val="bottom"/>
          </w:tcPr>
          <w:p w14:paraId="4FCAF0D6" w14:textId="77777777" w:rsidR="00FA6666" w:rsidRDefault="00FA6666">
            <w:pPr>
              <w:rPr>
                <w:rFonts w:ascii="Times New Roman" w:hAnsi="Times New Roman"/>
                <w:sz w:val="20"/>
              </w:rPr>
            </w:pPr>
          </w:p>
        </w:tc>
        <w:tc>
          <w:tcPr>
            <w:tcW w:w="749" w:type="dxa"/>
            <w:tcBorders>
              <w:top w:val="nil"/>
              <w:left w:val="nil"/>
              <w:bottom w:val="nil"/>
              <w:right w:val="nil"/>
            </w:tcBorders>
            <w:shd w:val="clear" w:color="auto" w:fill="auto"/>
            <w:vAlign w:val="bottom"/>
          </w:tcPr>
          <w:p w14:paraId="3786130A" w14:textId="77777777" w:rsidR="00FA6666" w:rsidRDefault="00FA6666">
            <w:pPr>
              <w:rPr>
                <w:rFonts w:ascii="Times New Roman" w:hAnsi="Times New Roman"/>
                <w:sz w:val="20"/>
              </w:rPr>
            </w:pPr>
          </w:p>
        </w:tc>
        <w:tc>
          <w:tcPr>
            <w:tcW w:w="749" w:type="dxa"/>
            <w:tcBorders>
              <w:top w:val="nil"/>
              <w:left w:val="nil"/>
              <w:bottom w:val="nil"/>
              <w:right w:val="nil"/>
            </w:tcBorders>
            <w:shd w:val="clear" w:color="auto" w:fill="auto"/>
            <w:vAlign w:val="bottom"/>
          </w:tcPr>
          <w:p w14:paraId="2D95438C"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524D0E53"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712B7664" w14:textId="77777777" w:rsidR="00FA6666" w:rsidRDefault="00FA6666">
            <w:pPr>
              <w:rPr>
                <w:rFonts w:ascii="Times New Roman" w:hAnsi="Times New Roman"/>
                <w:sz w:val="20"/>
              </w:rPr>
            </w:pPr>
          </w:p>
        </w:tc>
        <w:tc>
          <w:tcPr>
            <w:tcW w:w="545" w:type="dxa"/>
            <w:tcBorders>
              <w:top w:val="nil"/>
              <w:left w:val="nil"/>
              <w:bottom w:val="nil"/>
              <w:right w:val="nil"/>
            </w:tcBorders>
            <w:shd w:val="clear" w:color="auto" w:fill="auto"/>
            <w:vAlign w:val="bottom"/>
          </w:tcPr>
          <w:p w14:paraId="2B69DE47"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17811EB1"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4F83180F" w14:textId="77777777" w:rsidR="00FA6666" w:rsidRDefault="00FA6666">
            <w:pPr>
              <w:rPr>
                <w:rFonts w:ascii="Times New Roman" w:hAnsi="Times New Roman"/>
                <w:sz w:val="20"/>
              </w:rPr>
            </w:pPr>
          </w:p>
        </w:tc>
        <w:tc>
          <w:tcPr>
            <w:tcW w:w="2936" w:type="dxa"/>
            <w:tcBorders>
              <w:top w:val="nil"/>
              <w:left w:val="nil"/>
              <w:bottom w:val="nil"/>
              <w:right w:val="nil"/>
            </w:tcBorders>
            <w:shd w:val="clear" w:color="auto" w:fill="auto"/>
            <w:vAlign w:val="bottom"/>
          </w:tcPr>
          <w:p w14:paraId="733ED448"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4C62D062"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05E10DC1"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25D969E6"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20C06CA8"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1115232E" w14:textId="77777777" w:rsidR="00FA6666" w:rsidRDefault="00FA6666">
            <w:pPr>
              <w:rPr>
                <w:rFonts w:ascii="Times New Roman" w:hAnsi="Times New Roman"/>
                <w:sz w:val="20"/>
              </w:rPr>
            </w:pPr>
          </w:p>
        </w:tc>
      </w:tr>
      <w:tr w:rsidR="00FA6666" w14:paraId="1EBCB57F" w14:textId="77777777">
        <w:trPr>
          <w:trHeight w:val="270"/>
        </w:trPr>
        <w:tc>
          <w:tcPr>
            <w:tcW w:w="540" w:type="dxa"/>
            <w:tcBorders>
              <w:top w:val="nil"/>
              <w:left w:val="nil"/>
              <w:bottom w:val="nil"/>
              <w:right w:val="nil"/>
            </w:tcBorders>
            <w:shd w:val="clear" w:color="auto" w:fill="auto"/>
            <w:vAlign w:val="bottom"/>
          </w:tcPr>
          <w:p w14:paraId="7AECB936"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668A3C55"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6039827C" w14:textId="77777777" w:rsidR="00FA6666" w:rsidRDefault="00FA6666">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94FC7AF" w14:textId="77777777" w:rsidR="00FA6666" w:rsidRDefault="00FA6666">
            <w:pPr>
              <w:jc w:val="center"/>
              <w:rPr>
                <w:rFonts w:ascii="Times New Roman" w:hAnsi="Times New Roman"/>
                <w:sz w:val="12"/>
              </w:rPr>
            </w:pPr>
          </w:p>
        </w:tc>
        <w:tc>
          <w:tcPr>
            <w:tcW w:w="2996" w:type="dxa"/>
            <w:gridSpan w:val="4"/>
            <w:tcBorders>
              <w:top w:val="nil"/>
              <w:left w:val="nil"/>
              <w:bottom w:val="nil"/>
              <w:right w:val="nil"/>
            </w:tcBorders>
            <w:shd w:val="clear" w:color="auto" w:fill="auto"/>
            <w:vAlign w:val="center"/>
          </w:tcPr>
          <w:p w14:paraId="24AC48FC" w14:textId="77777777" w:rsidR="00FA6666" w:rsidRDefault="00143B27">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0078BF2C" w14:textId="77777777" w:rsidR="00FA6666" w:rsidRDefault="00FA6666">
            <w:pPr>
              <w:ind w:firstLine="120"/>
              <w:rPr>
                <w:rFonts w:ascii="Times New Roman" w:hAnsi="Times New Roman"/>
                <w:b/>
                <w:sz w:val="12"/>
              </w:rPr>
            </w:pPr>
          </w:p>
        </w:tc>
        <w:tc>
          <w:tcPr>
            <w:tcW w:w="540" w:type="dxa"/>
            <w:tcBorders>
              <w:top w:val="nil"/>
              <w:left w:val="nil"/>
              <w:bottom w:val="nil"/>
              <w:right w:val="nil"/>
            </w:tcBorders>
            <w:shd w:val="clear" w:color="auto" w:fill="auto"/>
          </w:tcPr>
          <w:p w14:paraId="334AA35F" w14:textId="77777777" w:rsidR="00FA6666" w:rsidRDefault="00FA6666">
            <w:pPr>
              <w:rPr>
                <w:rFonts w:ascii="Times New Roman" w:hAnsi="Times New Roman"/>
                <w:sz w:val="20"/>
              </w:rPr>
            </w:pPr>
          </w:p>
        </w:tc>
        <w:tc>
          <w:tcPr>
            <w:tcW w:w="545" w:type="dxa"/>
            <w:tcBorders>
              <w:top w:val="nil"/>
              <w:left w:val="nil"/>
              <w:bottom w:val="nil"/>
              <w:right w:val="nil"/>
            </w:tcBorders>
            <w:shd w:val="clear" w:color="auto" w:fill="auto"/>
          </w:tcPr>
          <w:p w14:paraId="516A49AE"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tcPr>
          <w:p w14:paraId="75997934" w14:textId="77777777" w:rsidR="00FA6666" w:rsidRDefault="00FA6666">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BCBB215" w14:textId="77777777" w:rsidR="00FA6666" w:rsidRDefault="00FA6666">
            <w:pPr>
              <w:jc w:val="center"/>
              <w:rPr>
                <w:rFonts w:ascii="Times New Roman" w:hAnsi="Times New Roman"/>
                <w:b/>
                <w:sz w:val="12"/>
              </w:rPr>
            </w:pPr>
          </w:p>
        </w:tc>
        <w:tc>
          <w:tcPr>
            <w:tcW w:w="2936" w:type="dxa"/>
            <w:tcBorders>
              <w:top w:val="nil"/>
              <w:left w:val="nil"/>
              <w:bottom w:val="nil"/>
              <w:right w:val="nil"/>
            </w:tcBorders>
            <w:shd w:val="clear" w:color="auto" w:fill="auto"/>
            <w:vAlign w:val="center"/>
          </w:tcPr>
          <w:p w14:paraId="707BA292" w14:textId="77777777" w:rsidR="00FA6666" w:rsidRDefault="00143B27">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5218BE2A" w14:textId="77777777" w:rsidR="00FA6666" w:rsidRDefault="00FA6666">
            <w:pPr>
              <w:ind w:firstLine="120"/>
              <w:rPr>
                <w:rFonts w:ascii="Times New Roman" w:hAnsi="Times New Roman"/>
                <w:b/>
                <w:sz w:val="12"/>
              </w:rPr>
            </w:pPr>
          </w:p>
        </w:tc>
        <w:tc>
          <w:tcPr>
            <w:tcW w:w="540" w:type="dxa"/>
            <w:tcBorders>
              <w:top w:val="nil"/>
              <w:left w:val="nil"/>
              <w:bottom w:val="nil"/>
              <w:right w:val="nil"/>
            </w:tcBorders>
            <w:shd w:val="clear" w:color="auto" w:fill="auto"/>
          </w:tcPr>
          <w:p w14:paraId="1A44264E"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tcPr>
          <w:p w14:paraId="437E3808"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tcPr>
          <w:p w14:paraId="5C385F80"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tcPr>
          <w:p w14:paraId="79B48E1C" w14:textId="77777777" w:rsidR="00FA6666" w:rsidRDefault="00FA6666">
            <w:pPr>
              <w:rPr>
                <w:rFonts w:ascii="Times New Roman" w:hAnsi="Times New Roman"/>
                <w:sz w:val="20"/>
              </w:rPr>
            </w:pPr>
          </w:p>
        </w:tc>
      </w:tr>
      <w:tr w:rsidR="00FA6666" w14:paraId="76F53647" w14:textId="77777777">
        <w:trPr>
          <w:trHeight w:val="255"/>
        </w:trPr>
        <w:tc>
          <w:tcPr>
            <w:tcW w:w="540" w:type="dxa"/>
            <w:tcBorders>
              <w:top w:val="nil"/>
              <w:left w:val="nil"/>
              <w:bottom w:val="nil"/>
              <w:right w:val="nil"/>
            </w:tcBorders>
            <w:shd w:val="clear" w:color="auto" w:fill="auto"/>
            <w:vAlign w:val="bottom"/>
          </w:tcPr>
          <w:p w14:paraId="488B7D36"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2A4F63AD"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42AF9C45" w14:textId="77777777" w:rsidR="00FA6666" w:rsidRDefault="00FA6666">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660AD449" w14:textId="77777777" w:rsidR="00FA6666" w:rsidRDefault="00143B27">
            <w:pPr>
              <w:jc w:val="center"/>
              <w:rPr>
                <w:rFonts w:ascii="Times New Roman" w:hAnsi="Times New Roman"/>
                <w:b/>
                <w:sz w:val="12"/>
              </w:rPr>
            </w:pPr>
            <w:r>
              <w:rPr>
                <w:rFonts w:ascii="Times New Roman" w:hAnsi="Times New Roman"/>
                <w:b/>
                <w:sz w:val="12"/>
              </w:rPr>
              <w:t>::</w:t>
            </w:r>
          </w:p>
        </w:tc>
        <w:tc>
          <w:tcPr>
            <w:tcW w:w="2996" w:type="dxa"/>
            <w:gridSpan w:val="4"/>
            <w:tcBorders>
              <w:top w:val="nil"/>
              <w:left w:val="nil"/>
              <w:bottom w:val="nil"/>
              <w:right w:val="nil"/>
            </w:tcBorders>
            <w:shd w:val="clear" w:color="auto" w:fill="auto"/>
            <w:vAlign w:val="center"/>
          </w:tcPr>
          <w:p w14:paraId="487EF0D3" w14:textId="77777777" w:rsidR="00FA6666" w:rsidRDefault="00143B27">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48E9B59B" w14:textId="77777777" w:rsidR="00FA6666" w:rsidRDefault="00143B27">
            <w:pPr>
              <w:jc w:val="center"/>
              <w:rPr>
                <w:rFonts w:ascii="Times New Roman" w:hAnsi="Times New Roman"/>
                <w:b/>
                <w:sz w:val="12"/>
              </w:rPr>
            </w:pPr>
            <w:r>
              <w:rPr>
                <w:rFonts w:ascii="Times New Roman" w:hAnsi="Times New Roman"/>
                <w:b/>
                <w:sz w:val="12"/>
              </w:rPr>
              <w:t>=</w:t>
            </w:r>
          </w:p>
        </w:tc>
        <w:tc>
          <w:tcPr>
            <w:tcW w:w="1085" w:type="dxa"/>
            <w:gridSpan w:val="2"/>
            <w:tcBorders>
              <w:top w:val="nil"/>
              <w:left w:val="nil"/>
              <w:bottom w:val="nil"/>
              <w:right w:val="nil"/>
            </w:tcBorders>
            <w:shd w:val="clear" w:color="auto" w:fill="auto"/>
            <w:vAlign w:val="bottom"/>
          </w:tcPr>
          <w:p w14:paraId="48E8C4D0" w14:textId="77777777" w:rsidR="00FA6666" w:rsidRDefault="00143B27">
            <w:pPr>
              <w:ind w:firstLine="120"/>
              <w:rPr>
                <w:rFonts w:ascii="Times New Roman" w:hAnsi="Times New Roman"/>
                <w:b/>
                <w:sz w:val="12"/>
              </w:rPr>
            </w:pPr>
            <w:r>
              <w:rPr>
                <w:rFonts w:ascii="Times New Roman" w:hAnsi="Times New Roman"/>
                <w:b/>
                <w:sz w:val="12"/>
              </w:rPr>
              <w:t>Каникулы</w:t>
            </w:r>
          </w:p>
        </w:tc>
        <w:tc>
          <w:tcPr>
            <w:tcW w:w="540" w:type="dxa"/>
            <w:tcBorders>
              <w:top w:val="nil"/>
              <w:left w:val="nil"/>
              <w:bottom w:val="nil"/>
              <w:right w:val="nil"/>
            </w:tcBorders>
            <w:shd w:val="clear" w:color="auto" w:fill="auto"/>
            <w:vAlign w:val="bottom"/>
          </w:tcPr>
          <w:p w14:paraId="24D340AC" w14:textId="77777777" w:rsidR="00FA6666" w:rsidRDefault="00FA6666">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5764C98B" w14:textId="77777777" w:rsidR="00FA6666" w:rsidRDefault="00143B27">
            <w:pPr>
              <w:jc w:val="center"/>
              <w:rPr>
                <w:rFonts w:ascii="Times New Roman" w:hAnsi="Times New Roman"/>
                <w:b/>
                <w:sz w:val="12"/>
              </w:rPr>
            </w:pPr>
            <w:r>
              <w:rPr>
                <w:rFonts w:ascii="Times New Roman" w:hAnsi="Times New Roman"/>
                <w:b/>
                <w:sz w:val="12"/>
              </w:rPr>
              <w:t>Г</w:t>
            </w:r>
          </w:p>
        </w:tc>
        <w:tc>
          <w:tcPr>
            <w:tcW w:w="5636" w:type="dxa"/>
            <w:gridSpan w:val="6"/>
            <w:tcBorders>
              <w:top w:val="nil"/>
              <w:left w:val="nil"/>
              <w:bottom w:val="nil"/>
              <w:right w:val="nil"/>
            </w:tcBorders>
            <w:shd w:val="clear" w:color="auto" w:fill="auto"/>
          </w:tcPr>
          <w:p w14:paraId="5094C923" w14:textId="77777777" w:rsidR="00FA6666" w:rsidRDefault="00143B27">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FA6666" w14:paraId="13266D97" w14:textId="77777777">
        <w:trPr>
          <w:trHeight w:val="270"/>
        </w:trPr>
        <w:tc>
          <w:tcPr>
            <w:tcW w:w="540" w:type="dxa"/>
            <w:tcBorders>
              <w:top w:val="nil"/>
              <w:left w:val="nil"/>
              <w:bottom w:val="nil"/>
              <w:right w:val="nil"/>
            </w:tcBorders>
            <w:shd w:val="clear" w:color="auto" w:fill="auto"/>
            <w:vAlign w:val="bottom"/>
          </w:tcPr>
          <w:p w14:paraId="38303795"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2CD11749"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6C772249" w14:textId="77777777" w:rsidR="00FA6666" w:rsidRDefault="00FA6666">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16B3166" w14:textId="77777777" w:rsidR="00FA6666" w:rsidRDefault="00143B27">
            <w:pPr>
              <w:jc w:val="center"/>
              <w:rPr>
                <w:rFonts w:ascii="Times New Roman" w:hAnsi="Times New Roman"/>
                <w:sz w:val="12"/>
              </w:rPr>
            </w:pPr>
            <w:r>
              <w:rPr>
                <w:rFonts w:ascii="Times New Roman" w:hAnsi="Times New Roman"/>
                <w:sz w:val="12"/>
              </w:rPr>
              <w:t>П</w:t>
            </w:r>
          </w:p>
        </w:tc>
        <w:tc>
          <w:tcPr>
            <w:tcW w:w="1498" w:type="dxa"/>
            <w:gridSpan w:val="2"/>
            <w:tcBorders>
              <w:top w:val="nil"/>
              <w:left w:val="nil"/>
              <w:bottom w:val="nil"/>
              <w:right w:val="nil"/>
            </w:tcBorders>
            <w:shd w:val="clear" w:color="auto" w:fill="auto"/>
            <w:vAlign w:val="center"/>
          </w:tcPr>
          <w:p w14:paraId="7852D8AA" w14:textId="77777777" w:rsidR="00FA6666" w:rsidRDefault="00143B27">
            <w:pPr>
              <w:ind w:firstLine="120"/>
              <w:rPr>
                <w:rFonts w:ascii="Times New Roman" w:hAnsi="Times New Roman"/>
                <w:b/>
                <w:sz w:val="12"/>
              </w:rPr>
            </w:pPr>
            <w:r>
              <w:rPr>
                <w:rFonts w:ascii="Times New Roman" w:hAnsi="Times New Roman"/>
                <w:b/>
                <w:sz w:val="12"/>
              </w:rPr>
              <w:t>Практики</w:t>
            </w:r>
          </w:p>
        </w:tc>
        <w:tc>
          <w:tcPr>
            <w:tcW w:w="749" w:type="dxa"/>
            <w:tcBorders>
              <w:top w:val="nil"/>
              <w:left w:val="nil"/>
              <w:bottom w:val="nil"/>
              <w:right w:val="nil"/>
            </w:tcBorders>
            <w:shd w:val="clear" w:color="auto" w:fill="auto"/>
            <w:vAlign w:val="bottom"/>
          </w:tcPr>
          <w:p w14:paraId="1D4EDDF5" w14:textId="77777777" w:rsidR="00FA6666" w:rsidRDefault="00FA6666">
            <w:pPr>
              <w:ind w:firstLine="120"/>
              <w:rPr>
                <w:rFonts w:ascii="Times New Roman" w:hAnsi="Times New Roman"/>
                <w:b/>
                <w:sz w:val="12"/>
              </w:rPr>
            </w:pPr>
          </w:p>
        </w:tc>
        <w:tc>
          <w:tcPr>
            <w:tcW w:w="749" w:type="dxa"/>
            <w:tcBorders>
              <w:top w:val="nil"/>
              <w:left w:val="nil"/>
              <w:bottom w:val="nil"/>
              <w:right w:val="nil"/>
            </w:tcBorders>
            <w:shd w:val="clear" w:color="auto" w:fill="auto"/>
            <w:vAlign w:val="bottom"/>
          </w:tcPr>
          <w:p w14:paraId="75A5BE91"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tcPr>
          <w:p w14:paraId="728CB436"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tcPr>
          <w:p w14:paraId="1AEA7F6B" w14:textId="77777777" w:rsidR="00FA6666" w:rsidRDefault="00FA6666">
            <w:pPr>
              <w:rPr>
                <w:rFonts w:ascii="Times New Roman" w:hAnsi="Times New Roman"/>
                <w:sz w:val="20"/>
              </w:rPr>
            </w:pPr>
          </w:p>
        </w:tc>
        <w:tc>
          <w:tcPr>
            <w:tcW w:w="545" w:type="dxa"/>
            <w:tcBorders>
              <w:top w:val="nil"/>
              <w:left w:val="nil"/>
              <w:bottom w:val="nil"/>
              <w:right w:val="nil"/>
            </w:tcBorders>
            <w:shd w:val="clear" w:color="auto" w:fill="auto"/>
          </w:tcPr>
          <w:p w14:paraId="3126F2D4"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3E3E8961"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00292A54" w14:textId="77777777" w:rsidR="00FA6666" w:rsidRDefault="00FA6666">
            <w:pPr>
              <w:rPr>
                <w:rFonts w:ascii="Times New Roman" w:hAnsi="Times New Roman"/>
                <w:sz w:val="20"/>
              </w:rPr>
            </w:pPr>
          </w:p>
        </w:tc>
        <w:tc>
          <w:tcPr>
            <w:tcW w:w="2936" w:type="dxa"/>
            <w:tcBorders>
              <w:top w:val="nil"/>
              <w:left w:val="nil"/>
              <w:bottom w:val="nil"/>
              <w:right w:val="nil"/>
            </w:tcBorders>
            <w:shd w:val="clear" w:color="auto" w:fill="auto"/>
            <w:vAlign w:val="bottom"/>
          </w:tcPr>
          <w:p w14:paraId="4649950F"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0FE8314D"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59B81875"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068F3745"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3F4801B9" w14:textId="77777777" w:rsidR="00FA6666" w:rsidRDefault="00FA6666">
            <w:pPr>
              <w:rPr>
                <w:rFonts w:ascii="Times New Roman" w:hAnsi="Times New Roman"/>
                <w:sz w:val="20"/>
              </w:rPr>
            </w:pPr>
          </w:p>
        </w:tc>
        <w:tc>
          <w:tcPr>
            <w:tcW w:w="540" w:type="dxa"/>
            <w:tcBorders>
              <w:top w:val="nil"/>
              <w:left w:val="nil"/>
              <w:bottom w:val="nil"/>
              <w:right w:val="nil"/>
            </w:tcBorders>
            <w:shd w:val="clear" w:color="auto" w:fill="auto"/>
            <w:vAlign w:val="bottom"/>
          </w:tcPr>
          <w:p w14:paraId="4876DDC3" w14:textId="77777777" w:rsidR="00FA6666" w:rsidRDefault="00FA6666">
            <w:pPr>
              <w:rPr>
                <w:rFonts w:ascii="Times New Roman" w:hAnsi="Times New Roman"/>
                <w:sz w:val="20"/>
              </w:rPr>
            </w:pPr>
          </w:p>
        </w:tc>
      </w:tr>
    </w:tbl>
    <w:p w14:paraId="4446F4F9" w14:textId="77777777" w:rsidR="00FA6666" w:rsidRDefault="00FA6666">
      <w:pPr>
        <w:ind w:firstLine="709"/>
        <w:jc w:val="both"/>
        <w:rPr>
          <w:rFonts w:ascii="Times New Roman" w:hAnsi="Times New Roman"/>
          <w:sz w:val="28"/>
        </w:rPr>
      </w:pPr>
    </w:p>
    <w:p w14:paraId="7130DA5B" w14:textId="77777777" w:rsidR="00FA6666" w:rsidRDefault="00FA6666">
      <w:pPr>
        <w:sectPr w:rsidR="00FA6666">
          <w:headerReference w:type="default" r:id="rId13"/>
          <w:footerReference w:type="default" r:id="rId14"/>
          <w:headerReference w:type="first" r:id="rId15"/>
          <w:pgSz w:w="16838" w:h="11906" w:orient="landscape"/>
          <w:pgMar w:top="1135" w:right="962" w:bottom="850" w:left="1134" w:header="708" w:footer="708" w:gutter="0"/>
          <w:cols w:space="720"/>
        </w:sectPr>
      </w:pPr>
    </w:p>
    <w:p w14:paraId="7A35D675" w14:textId="77777777" w:rsidR="00FA6666" w:rsidRDefault="00143B27">
      <w:pPr>
        <w:pStyle w:val="114"/>
        <w:spacing w:after="0"/>
        <w:rPr>
          <w:b/>
        </w:rPr>
      </w:pPr>
      <w:bookmarkStart w:id="25" w:name="__RefHeading___20"/>
      <w:bookmarkEnd w:id="25"/>
      <w:r>
        <w:lastRenderedPageBreak/>
        <w:t>5.3. Примерные рабочие программы учебных дисциплин и профессиональных модулей</w:t>
      </w:r>
    </w:p>
    <w:p w14:paraId="7E713B04"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58F1F3AD"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551E0AFD" w14:textId="3D0BB64D" w:rsidR="00FA6666" w:rsidRDefault="00143B27">
      <w:pPr>
        <w:spacing w:line="276" w:lineRule="auto"/>
        <w:ind w:firstLine="709"/>
        <w:jc w:val="both"/>
        <w:rPr>
          <w:rFonts w:ascii="Times New Roman" w:hAnsi="Times New Roman"/>
          <w:sz w:val="24"/>
        </w:rPr>
      </w:pPr>
      <w:r>
        <w:rPr>
          <w:rFonts w:ascii="Times New Roman" w:hAnsi="Times New Roman"/>
          <w:sz w:val="24"/>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7C986F43" w14:textId="77777777" w:rsidR="00FA6666" w:rsidRDefault="00FA6666">
      <w:pPr>
        <w:spacing w:line="276" w:lineRule="auto"/>
        <w:rPr>
          <w:rFonts w:ascii="Times New Roman" w:hAnsi="Times New Roman"/>
        </w:rPr>
      </w:pPr>
    </w:p>
    <w:p w14:paraId="7EF157FE" w14:textId="77777777" w:rsidR="00FA6666" w:rsidRDefault="00143B27">
      <w:pPr>
        <w:pStyle w:val="114"/>
        <w:spacing w:after="0"/>
      </w:pPr>
      <w:bookmarkStart w:id="26" w:name="__RefHeading___21"/>
      <w:bookmarkEnd w:id="26"/>
      <w:r>
        <w:t>5.4. Примерная рабочая программа воспитания и примерный календарный план воспитательной работы</w:t>
      </w:r>
    </w:p>
    <w:p w14:paraId="0BC9B8D1"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4C3E20C" w14:textId="77777777" w:rsidR="00FA6666" w:rsidRDefault="00143B27">
      <w:pPr>
        <w:spacing w:line="276" w:lineRule="auto"/>
        <w:ind w:firstLine="709"/>
        <w:contextualSpacing/>
        <w:jc w:val="both"/>
        <w:rPr>
          <w:rFonts w:ascii="Times New Roman" w:hAnsi="Times New Roman"/>
          <w:sz w:val="24"/>
        </w:rPr>
      </w:pPr>
      <w:r>
        <w:rPr>
          <w:rFonts w:ascii="Times New Roman" w:hAnsi="Times New Roman"/>
          <w:sz w:val="24"/>
        </w:rPr>
        <w:t xml:space="preserve">Примерная рабочая программа воспитания и примерный календарный план воспитательной работы по </w:t>
      </w:r>
      <w:r>
        <w:rPr>
          <w:rFonts w:ascii="Times New Roman" w:hAnsi="Times New Roman"/>
          <w:color w:val="000000" w:themeColor="text1"/>
          <w:sz w:val="24"/>
        </w:rPr>
        <w:t>профессии</w:t>
      </w:r>
      <w:r>
        <w:rPr>
          <w:rFonts w:ascii="Times New Roman" w:hAnsi="Times New Roman"/>
          <w:color w:val="0070C0"/>
          <w:sz w:val="24"/>
        </w:rPr>
        <w:t xml:space="preserve"> </w:t>
      </w:r>
      <w:r>
        <w:rPr>
          <w:rFonts w:ascii="Times New Roman" w:hAnsi="Times New Roman"/>
          <w:sz w:val="24"/>
        </w:rPr>
        <w:t>представлены в Приложении 5.</w:t>
      </w:r>
    </w:p>
    <w:p w14:paraId="79C3C212" w14:textId="77777777" w:rsidR="00FA6666" w:rsidRDefault="00FA6666">
      <w:pPr>
        <w:spacing w:line="276" w:lineRule="auto"/>
        <w:rPr>
          <w:rFonts w:ascii="Times New Roman" w:hAnsi="Times New Roman"/>
          <w:sz w:val="24"/>
        </w:rPr>
      </w:pPr>
    </w:p>
    <w:p w14:paraId="65F912F7" w14:textId="77777777" w:rsidR="00FA6666" w:rsidRDefault="00143B27">
      <w:pPr>
        <w:pStyle w:val="114"/>
        <w:spacing w:after="0"/>
      </w:pPr>
      <w:bookmarkStart w:id="27" w:name="__RefHeading___22"/>
      <w:bookmarkEnd w:id="27"/>
      <w:r>
        <w:t>5.5. Практическая подготовка</w:t>
      </w:r>
    </w:p>
    <w:p w14:paraId="1F597343"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45A78989"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7542F73"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03AD3116" w14:textId="77777777" w:rsidR="00FA6666" w:rsidRDefault="00143B27">
      <w:pPr>
        <w:numPr>
          <w:ilvl w:val="0"/>
          <w:numId w:val="1"/>
        </w:numPr>
        <w:spacing w:line="276" w:lineRule="auto"/>
        <w:ind w:left="0" w:firstLine="709"/>
        <w:jc w:val="both"/>
        <w:rPr>
          <w:rFonts w:ascii="Times New Roman" w:hAnsi="Times New Roman"/>
          <w:sz w:val="24"/>
        </w:rPr>
      </w:pPr>
      <w:r>
        <w:rPr>
          <w:rFonts w:ascii="Times New Roman" w:hAnsi="Times New Roman"/>
          <w:sz w:val="24"/>
        </w:rPr>
        <w:t>реализуется, 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2640D875" w14:textId="77777777" w:rsidR="00FA6666" w:rsidRDefault="00143B27">
      <w:pPr>
        <w:numPr>
          <w:ilvl w:val="0"/>
          <w:numId w:val="1"/>
        </w:numPr>
        <w:spacing w:line="276" w:lineRule="auto"/>
        <w:ind w:left="0" w:firstLine="709"/>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20BCD493"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6BC91A62" w14:textId="77777777" w:rsidR="00FA6666" w:rsidRDefault="00FA6666">
      <w:pPr>
        <w:spacing w:line="276" w:lineRule="auto"/>
        <w:ind w:firstLine="709"/>
        <w:rPr>
          <w:rFonts w:ascii="Times New Roman" w:hAnsi="Times New Roman"/>
          <w:sz w:val="24"/>
        </w:rPr>
      </w:pPr>
    </w:p>
    <w:p w14:paraId="1D061FB5" w14:textId="77777777" w:rsidR="00FA6666" w:rsidRDefault="00143B27">
      <w:pPr>
        <w:pStyle w:val="114"/>
        <w:spacing w:after="0"/>
      </w:pPr>
      <w:bookmarkStart w:id="28" w:name="__RefHeading___23"/>
      <w:bookmarkEnd w:id="28"/>
      <w:r>
        <w:t>5.6. Государственная итоговая аттестация</w:t>
      </w:r>
    </w:p>
    <w:p w14:paraId="0EFB3135"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lastRenderedPageBreak/>
        <w:t xml:space="preserve">Государственная итоговая аттестация осуществляется в соответствии с Порядком проведения ГИА. </w:t>
      </w:r>
    </w:p>
    <w:p w14:paraId="559B788C" w14:textId="77777777" w:rsidR="00FA6666" w:rsidRDefault="00143B27">
      <w:pPr>
        <w:spacing w:line="276" w:lineRule="auto"/>
        <w:ind w:firstLine="709"/>
        <w:rPr>
          <w:rFonts w:ascii="Times New Roman" w:hAnsi="Times New Roman"/>
          <w:sz w:val="24"/>
        </w:rPr>
      </w:pPr>
      <w:r>
        <w:rPr>
          <w:rFonts w:ascii="Times New Roman" w:hAnsi="Times New Roman"/>
          <w:sz w:val="24"/>
        </w:rPr>
        <w:t>Государственная итоговая аттестация обучающихся проводится в следующей форме:</w:t>
      </w:r>
    </w:p>
    <w:p w14:paraId="486C78D6"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демонстрационный экзамен.</w:t>
      </w:r>
    </w:p>
    <w:p w14:paraId="04648BC1" w14:textId="055D7CA5" w:rsidR="00FA6666" w:rsidRDefault="00143B27">
      <w:pPr>
        <w:spacing w:line="276" w:lineRule="auto"/>
        <w:ind w:firstLine="709"/>
        <w:contextualSpacing/>
        <w:jc w:val="both"/>
        <w:rPr>
          <w:rFonts w:ascii="Times New Roman" w:hAnsi="Times New Roman"/>
          <w:color w:val="000000" w:themeColor="text1"/>
          <w:sz w:val="24"/>
        </w:rPr>
      </w:pPr>
      <w:r>
        <w:rPr>
          <w:rFonts w:ascii="Times New Roman" w:hAnsi="Times New Roman"/>
          <w:color w:val="000000" w:themeColor="text1"/>
          <w:sz w:val="24"/>
        </w:rPr>
        <w:t xml:space="preserve">Примерная программа ГИА включает общие сведения; </w:t>
      </w:r>
      <w:bookmarkStart w:id="29" w:name="_Hlk156814783"/>
      <w:r>
        <w:rPr>
          <w:rFonts w:ascii="Times New Roman" w:hAnsi="Times New Roman"/>
          <w:color w:val="000000" w:themeColor="text1"/>
          <w:sz w:val="24"/>
        </w:rPr>
        <w:t>примерные требования к проведению демонстрационного экзамена</w:t>
      </w:r>
      <w:bookmarkEnd w:id="29"/>
      <w:r>
        <w:rPr>
          <w:rFonts w:ascii="Times New Roman" w:hAnsi="Times New Roman"/>
          <w:color w:val="000000" w:themeColor="text1"/>
          <w:sz w:val="24"/>
        </w:rPr>
        <w:t>. Примерная программа ГИА представлена в приложении 4.</w:t>
      </w:r>
    </w:p>
    <w:p w14:paraId="6E838328" w14:textId="464B7EBB" w:rsidR="00143B27" w:rsidRDefault="00143B27">
      <w:pPr>
        <w:spacing w:line="276" w:lineRule="auto"/>
        <w:ind w:firstLine="709"/>
        <w:contextualSpacing/>
        <w:jc w:val="both"/>
        <w:rPr>
          <w:rFonts w:ascii="Times New Roman" w:hAnsi="Times New Roman"/>
          <w:color w:val="000000" w:themeColor="text1"/>
          <w:sz w:val="24"/>
        </w:rPr>
      </w:pPr>
    </w:p>
    <w:p w14:paraId="070AF3F3" w14:textId="77777777" w:rsidR="00FA6666" w:rsidRDefault="00143B27">
      <w:pPr>
        <w:pStyle w:val="10"/>
        <w:pageBreakBefore/>
        <w:spacing w:before="0" w:after="0" w:line="276" w:lineRule="auto"/>
      </w:pPr>
      <w:bookmarkStart w:id="30" w:name="__RefHeading___24"/>
      <w:bookmarkEnd w:id="30"/>
      <w:r>
        <w:lastRenderedPageBreak/>
        <w:t>Раздел 6. Примерные условия реализации образовательной программы</w:t>
      </w:r>
    </w:p>
    <w:p w14:paraId="4A3D5B9D" w14:textId="77777777" w:rsidR="00FA6666" w:rsidRDefault="00FA6666">
      <w:pPr>
        <w:spacing w:line="276" w:lineRule="auto"/>
      </w:pPr>
    </w:p>
    <w:p w14:paraId="2EF06190" w14:textId="77777777" w:rsidR="00FA6666" w:rsidRDefault="00143B27">
      <w:pPr>
        <w:pStyle w:val="114"/>
        <w:spacing w:after="0"/>
      </w:pPr>
      <w:bookmarkStart w:id="31" w:name="__RefHeading___25"/>
      <w:bookmarkEnd w:id="31"/>
      <w:r>
        <w:t>6.1. Материально-техническое и учебно-методическое обеспечение образовательной программы</w:t>
      </w:r>
    </w:p>
    <w:p w14:paraId="56DBAEBF"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44CBC2A2" w14:textId="77777777" w:rsidR="00FA6666" w:rsidRDefault="00143B27">
      <w:pPr>
        <w:spacing w:line="276" w:lineRule="auto"/>
        <w:ind w:firstLine="709"/>
        <w:contextualSpacing/>
        <w:jc w:val="both"/>
        <w:rPr>
          <w:rFonts w:ascii="Times New Roman" w:hAnsi="Times New Roman"/>
          <w:sz w:val="24"/>
        </w:rPr>
      </w:pPr>
      <w:r>
        <w:rPr>
          <w:rFonts w:ascii="Times New Roman" w:hAnsi="Times New Roman"/>
          <w:sz w:val="24"/>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7F6943F" w14:textId="77777777" w:rsidR="00FA6666" w:rsidRDefault="00143B27">
      <w:pPr>
        <w:spacing w:line="276" w:lineRule="auto"/>
        <w:ind w:firstLine="709"/>
        <w:contextualSpacing/>
        <w:jc w:val="both"/>
        <w:rPr>
          <w:rFonts w:ascii="Times New Roman" w:hAnsi="Times New Roman"/>
          <w:sz w:val="24"/>
        </w:rPr>
      </w:pPr>
      <w:r>
        <w:rPr>
          <w:rFonts w:ascii="Times New Roman" w:hAnsi="Times New Roman"/>
          <w:sz w:val="24"/>
        </w:rPr>
        <w:t>6.1.2. Примерный перечень специальных помещений для проведения занятий всех видов, предусмотренных образовательной программой</w:t>
      </w:r>
    </w:p>
    <w:p w14:paraId="29A21519" w14:textId="77777777" w:rsidR="00FA6666" w:rsidRDefault="00143B27">
      <w:pPr>
        <w:spacing w:line="276" w:lineRule="auto"/>
        <w:ind w:firstLine="709"/>
        <w:contextualSpacing/>
        <w:rPr>
          <w:rFonts w:ascii="Times New Roman" w:hAnsi="Times New Roman"/>
          <w:sz w:val="24"/>
        </w:rPr>
      </w:pPr>
      <w:r>
        <w:rPr>
          <w:rFonts w:ascii="Times New Roman" w:hAnsi="Times New Roman"/>
          <w:sz w:val="24"/>
        </w:rPr>
        <w:t>Кабинеты:</w:t>
      </w:r>
    </w:p>
    <w:p w14:paraId="4A101C40" w14:textId="77777777" w:rsidR="00FA6666" w:rsidRDefault="00143B27">
      <w:pPr>
        <w:spacing w:line="276" w:lineRule="auto"/>
        <w:ind w:firstLine="709"/>
        <w:contextualSpacing/>
        <w:rPr>
          <w:rFonts w:ascii="Times New Roman" w:hAnsi="Times New Roman"/>
          <w:sz w:val="24"/>
        </w:rPr>
      </w:pPr>
      <w:bookmarkStart w:id="32" w:name="_Hlk161302234"/>
      <w:r>
        <w:rPr>
          <w:rFonts w:ascii="Times New Roman" w:hAnsi="Times New Roman"/>
          <w:sz w:val="24"/>
        </w:rPr>
        <w:t>- социально-гуманитарных дисциплин</w:t>
      </w:r>
      <w:bookmarkEnd w:id="32"/>
      <w:r>
        <w:rPr>
          <w:rFonts w:ascii="Times New Roman" w:hAnsi="Times New Roman"/>
          <w:sz w:val="24"/>
        </w:rPr>
        <w:t>;</w:t>
      </w:r>
    </w:p>
    <w:p w14:paraId="6718979E" w14:textId="77777777" w:rsidR="00FA6666" w:rsidRDefault="00143B27">
      <w:pPr>
        <w:spacing w:line="276" w:lineRule="auto"/>
        <w:ind w:firstLine="709"/>
        <w:contextualSpacing/>
        <w:rPr>
          <w:rFonts w:ascii="Times New Roman" w:hAnsi="Times New Roman"/>
          <w:sz w:val="24"/>
        </w:rPr>
      </w:pPr>
      <w:r>
        <w:rPr>
          <w:rFonts w:ascii="Times New Roman" w:hAnsi="Times New Roman"/>
          <w:sz w:val="24"/>
        </w:rPr>
        <w:t>- безопасности жизнедеятельности;</w:t>
      </w:r>
    </w:p>
    <w:p w14:paraId="357D7678" w14:textId="77777777" w:rsidR="00FA6666" w:rsidRDefault="00143B27">
      <w:pPr>
        <w:spacing w:line="276" w:lineRule="auto"/>
        <w:ind w:firstLine="709"/>
        <w:contextualSpacing/>
        <w:rPr>
          <w:rFonts w:ascii="Times New Roman" w:hAnsi="Times New Roman"/>
          <w:sz w:val="24"/>
        </w:rPr>
      </w:pPr>
      <w:r>
        <w:rPr>
          <w:rFonts w:ascii="Times New Roman" w:hAnsi="Times New Roman"/>
          <w:sz w:val="24"/>
        </w:rPr>
        <w:t>- общепрофессиональных дисциплин и МДК.</w:t>
      </w:r>
    </w:p>
    <w:p w14:paraId="2936ACEA" w14:textId="77777777" w:rsidR="00FA6666" w:rsidRDefault="00143B27">
      <w:pPr>
        <w:spacing w:line="276" w:lineRule="auto"/>
        <w:ind w:firstLine="709"/>
        <w:rPr>
          <w:rFonts w:ascii="Times New Roman" w:hAnsi="Times New Roman"/>
          <w:sz w:val="24"/>
        </w:rPr>
      </w:pPr>
      <w:r>
        <w:rPr>
          <w:rFonts w:ascii="Times New Roman" w:hAnsi="Times New Roman"/>
          <w:sz w:val="24"/>
        </w:rPr>
        <w:t>Лаборатории:</w:t>
      </w:r>
    </w:p>
    <w:p w14:paraId="31946640" w14:textId="5FC45A80" w:rsidR="00FA6666" w:rsidRDefault="00143B27">
      <w:pPr>
        <w:spacing w:line="276" w:lineRule="auto"/>
        <w:ind w:firstLine="709"/>
        <w:rPr>
          <w:rFonts w:ascii="Times New Roman" w:hAnsi="Times New Roman"/>
          <w:sz w:val="24"/>
        </w:rPr>
      </w:pPr>
      <w:r>
        <w:rPr>
          <w:rFonts w:ascii="Times New Roman" w:hAnsi="Times New Roman"/>
          <w:sz w:val="24"/>
        </w:rPr>
        <w:t xml:space="preserve">- </w:t>
      </w:r>
      <w:r w:rsidR="006C3DEF">
        <w:rPr>
          <w:rFonts w:ascii="Times New Roman" w:hAnsi="Times New Roman"/>
          <w:sz w:val="24"/>
        </w:rPr>
        <w:t>переработки рыбы и морепродуктов.</w:t>
      </w:r>
    </w:p>
    <w:p w14:paraId="0BDC2CE6" w14:textId="77777777" w:rsidR="00FA6666" w:rsidRDefault="00143B27">
      <w:pPr>
        <w:spacing w:line="276" w:lineRule="auto"/>
        <w:ind w:firstLine="709"/>
        <w:contextualSpacing/>
        <w:rPr>
          <w:rFonts w:ascii="Times New Roman" w:hAnsi="Times New Roman"/>
          <w:sz w:val="24"/>
        </w:rPr>
      </w:pPr>
      <w:r>
        <w:rPr>
          <w:rFonts w:ascii="Times New Roman" w:hAnsi="Times New Roman"/>
          <w:sz w:val="24"/>
        </w:rPr>
        <w:t>Спортивный комплекс</w:t>
      </w:r>
      <w:r>
        <w:rPr>
          <w:rFonts w:ascii="Times New Roman" w:hAnsi="Times New Roman"/>
          <w:sz w:val="24"/>
          <w:vertAlign w:val="superscript"/>
        </w:rPr>
        <w:footnoteReference w:id="6"/>
      </w:r>
    </w:p>
    <w:p w14:paraId="18B33C63" w14:textId="77777777" w:rsidR="00FA6666" w:rsidRDefault="00143B27">
      <w:pPr>
        <w:spacing w:line="276" w:lineRule="auto"/>
        <w:ind w:firstLine="709"/>
        <w:contextualSpacing/>
        <w:rPr>
          <w:rFonts w:ascii="Times New Roman" w:hAnsi="Times New Roman"/>
          <w:sz w:val="24"/>
        </w:rPr>
      </w:pPr>
      <w:r>
        <w:rPr>
          <w:rFonts w:ascii="Times New Roman" w:hAnsi="Times New Roman"/>
          <w:sz w:val="24"/>
        </w:rPr>
        <w:t>Залы:</w:t>
      </w:r>
    </w:p>
    <w:p w14:paraId="2F206AB9" w14:textId="77777777" w:rsidR="00FA6666" w:rsidRDefault="00143B27">
      <w:pPr>
        <w:pStyle w:val="afffffffff0"/>
        <w:numPr>
          <w:ilvl w:val="0"/>
          <w:numId w:val="2"/>
        </w:numPr>
        <w:spacing w:line="276" w:lineRule="auto"/>
        <w:ind w:left="0" w:firstLine="709"/>
        <w:jc w:val="both"/>
        <w:rPr>
          <w:rFonts w:ascii="Times New Roman" w:hAnsi="Times New Roman"/>
          <w:sz w:val="24"/>
        </w:rPr>
      </w:pPr>
      <w:r>
        <w:rPr>
          <w:rFonts w:ascii="Times New Roman" w:hAnsi="Times New Roman"/>
          <w:sz w:val="24"/>
        </w:rPr>
        <w:t>библиотека, читальный зал с выходом в Интернет;</w:t>
      </w:r>
    </w:p>
    <w:p w14:paraId="09AAFCFF" w14:textId="77777777" w:rsidR="00FA6666" w:rsidRDefault="00143B27">
      <w:pPr>
        <w:pStyle w:val="afffffffff0"/>
        <w:numPr>
          <w:ilvl w:val="0"/>
          <w:numId w:val="2"/>
        </w:numPr>
        <w:spacing w:line="276" w:lineRule="auto"/>
        <w:ind w:left="0" w:firstLine="709"/>
        <w:jc w:val="both"/>
        <w:rPr>
          <w:rFonts w:ascii="Times New Roman" w:hAnsi="Times New Roman"/>
          <w:sz w:val="24"/>
        </w:rPr>
      </w:pPr>
      <w:r>
        <w:rPr>
          <w:rFonts w:ascii="Times New Roman" w:hAnsi="Times New Roman"/>
          <w:sz w:val="24"/>
        </w:rPr>
        <w:t>актовый зал.</w:t>
      </w:r>
    </w:p>
    <w:p w14:paraId="7FB8888B"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655B2864" w14:textId="77777777" w:rsidR="00FA6666" w:rsidRDefault="00FA6666">
      <w:pPr>
        <w:spacing w:line="276" w:lineRule="auto"/>
        <w:ind w:firstLine="709"/>
        <w:jc w:val="both"/>
        <w:rPr>
          <w:rFonts w:ascii="Times New Roman" w:hAnsi="Times New Roman"/>
          <w:sz w:val="24"/>
        </w:rPr>
      </w:pPr>
    </w:p>
    <w:p w14:paraId="752973BE" w14:textId="77777777" w:rsidR="00FA6666" w:rsidRDefault="00143B27">
      <w:pPr>
        <w:pStyle w:val="114"/>
        <w:spacing w:after="0"/>
      </w:pPr>
      <w:bookmarkStart w:id="33" w:name="__RefHeading___26"/>
      <w:bookmarkEnd w:id="33"/>
      <w:r>
        <w:t>6.2. Применение электронного обучения и дистанционных образовательных технологий</w:t>
      </w:r>
    </w:p>
    <w:p w14:paraId="524A440C"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06215C4D"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48DEA494"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14:paraId="205C9ADC" w14:textId="77777777" w:rsidR="00FA6666" w:rsidRDefault="00FA6666">
      <w:pPr>
        <w:spacing w:line="276" w:lineRule="auto"/>
        <w:jc w:val="both"/>
        <w:rPr>
          <w:rFonts w:ascii="Times New Roman" w:hAnsi="Times New Roman"/>
          <w:sz w:val="24"/>
        </w:rPr>
      </w:pPr>
    </w:p>
    <w:p w14:paraId="1BAD9C47" w14:textId="77777777" w:rsidR="00FA6666" w:rsidRDefault="00143B27">
      <w:pPr>
        <w:pStyle w:val="114"/>
        <w:spacing w:after="0"/>
      </w:pPr>
      <w:bookmarkStart w:id="34" w:name="__RefHeading___27"/>
      <w:bookmarkEnd w:id="34"/>
      <w:r>
        <w:t xml:space="preserve">6.3. Кадровые условия реализации образовательной программы </w:t>
      </w:r>
    </w:p>
    <w:p w14:paraId="6E5105AA" w14:textId="77777777" w:rsidR="00FA6666" w:rsidRDefault="00143B27">
      <w:pPr>
        <w:spacing w:line="276" w:lineRule="auto"/>
        <w:ind w:firstLine="709"/>
        <w:jc w:val="both"/>
        <w:rPr>
          <w:rFonts w:ascii="Times New Roman" w:hAnsi="Times New Roman"/>
          <w:sz w:val="24"/>
        </w:rPr>
      </w:pPr>
      <w:r>
        <w:rPr>
          <w:rFonts w:ascii="Times New Roman" w:hAnsi="Times New Roman"/>
          <w:sz w:val="24"/>
        </w:rPr>
        <w:t>Требования к кадровым условиям реализации образовательной программы установлены в соответствующем ФГОС СПО.</w:t>
      </w:r>
    </w:p>
    <w:p w14:paraId="35533B9A" w14:textId="07C012FB" w:rsidR="00FA6666" w:rsidRDefault="00143B27">
      <w:pPr>
        <w:pStyle w:val="1d"/>
        <w:spacing w:line="276" w:lineRule="auto"/>
        <w:ind w:firstLine="708"/>
        <w:jc w:val="both"/>
        <w:rPr>
          <w:i/>
        </w:rPr>
      </w:pPr>
      <w: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одной из областей профессиональной деятельности: 1</w:t>
      </w:r>
      <w:r w:rsidR="006C3DEF">
        <w:t>5</w:t>
      </w:r>
      <w:r>
        <w:t xml:space="preserve"> </w:t>
      </w:r>
      <w:r w:rsidR="006C3DEF">
        <w:t>Рыбоводство и рыболовство.</w:t>
      </w:r>
    </w:p>
    <w:p w14:paraId="55224BB3" w14:textId="1C7F3889" w:rsidR="00FA6666" w:rsidRDefault="00143B27">
      <w:pPr>
        <w:pStyle w:val="1d"/>
        <w:spacing w:line="276" w:lineRule="auto"/>
        <w:ind w:firstLine="708"/>
        <w:jc w:val="both"/>
      </w:pPr>
      <w: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w:t>
      </w:r>
      <w:r>
        <w:lastRenderedPageBreak/>
        <w:t xml:space="preserve">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одной из областей профессиональной деятельности: </w:t>
      </w:r>
      <w:r w:rsidR="006C3DEF">
        <w:t>15 Рыбоводство и рыболовство</w:t>
      </w:r>
      <w: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FBEFA2E" w14:textId="77777777" w:rsidR="00FA6666" w:rsidRDefault="00143B27">
      <w:pPr>
        <w:pStyle w:val="1d"/>
        <w:spacing w:line="276" w:lineRule="auto"/>
        <w:ind w:firstLine="708"/>
        <w:jc w:val="both"/>
      </w:pPr>
      <w: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7C907C9E" w14:textId="77777777" w:rsidR="00FA6666" w:rsidRDefault="00FA6666">
      <w:pPr>
        <w:pStyle w:val="1d"/>
        <w:spacing w:line="276" w:lineRule="auto"/>
        <w:jc w:val="both"/>
        <w:rPr>
          <w:b/>
        </w:rPr>
      </w:pPr>
    </w:p>
    <w:p w14:paraId="4E09A54B" w14:textId="77777777" w:rsidR="00FA6666" w:rsidRDefault="00143B27">
      <w:pPr>
        <w:pStyle w:val="114"/>
        <w:spacing w:after="0"/>
        <w:rPr>
          <w:b/>
        </w:rPr>
      </w:pPr>
      <w:bookmarkStart w:id="35" w:name="__RefHeading___28"/>
      <w:bookmarkEnd w:id="35"/>
      <w:r>
        <w:t>6.4.</w:t>
      </w:r>
      <w:r>
        <w:rPr>
          <w:b/>
        </w:rPr>
        <w:t> </w:t>
      </w:r>
      <w:r>
        <w:t>Примерные расчеты финансового обеспечения реализации образовательной программы</w:t>
      </w:r>
    </w:p>
    <w:p w14:paraId="63171DAA" w14:textId="77777777" w:rsidR="00FA6666" w:rsidRDefault="00143B27">
      <w:pPr>
        <w:pStyle w:val="1d"/>
        <w:spacing w:line="276" w:lineRule="auto"/>
        <w:ind w:firstLine="709"/>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8D9E06C" w14:textId="77777777" w:rsidR="00FA6666" w:rsidRDefault="00143B27">
      <w:pPr>
        <w:pStyle w:val="1d"/>
        <w:spacing w:line="276" w:lineRule="auto"/>
        <w:ind w:firstLine="709"/>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98344A9" w14:textId="77777777" w:rsidR="00FA6666" w:rsidRDefault="00143B27">
      <w:pPr>
        <w:pStyle w:val="ab"/>
        <w:spacing w:after="0"/>
        <w:ind w:firstLine="709"/>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p>
    <w:sectPr w:rsidR="00FA6666">
      <w:headerReference w:type="default" r:id="rId16"/>
      <w:footerReference w:type="default" r:id="rId17"/>
      <w:headerReference w:type="first" r:id="rId18"/>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B34E6" w14:textId="77777777" w:rsidR="002D17D5" w:rsidRDefault="002D17D5">
      <w:r>
        <w:separator/>
      </w:r>
    </w:p>
  </w:endnote>
  <w:endnote w:type="continuationSeparator" w:id="0">
    <w:p w14:paraId="5F806F5B" w14:textId="77777777" w:rsidR="002D17D5" w:rsidRDefault="002D1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69D77CFB" w:usb2="00000030" w:usb3="00000000" w:csb0="0008009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5BFA" w14:textId="77777777" w:rsidR="00FA6666" w:rsidRDefault="00143B27">
    <w:pPr>
      <w:pStyle w:val="affffff0"/>
      <w:jc w:val="center"/>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6D7D" w14:textId="77777777" w:rsidR="00FA6666" w:rsidRDefault="00143B27">
    <w:pPr>
      <w:pStyle w:val="affffff0"/>
      <w:jc w:val="center"/>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16B2" w14:textId="77777777" w:rsidR="00FA6666" w:rsidRDefault="00143B27">
    <w:pPr>
      <w:pStyle w:val="affffff0"/>
      <w:jc w:val="center"/>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8DA57" w14:textId="77777777" w:rsidR="00FA6666" w:rsidRDefault="00143B27">
    <w:pPr>
      <w:pStyle w:val="affffff0"/>
      <w:jc w:val="center"/>
      <w:rPr>
        <w:rFonts w:ascii="Times New Roman" w:hAnsi="Times New Roman"/>
      </w:rPr>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9183A" w14:textId="77777777" w:rsidR="002D17D5" w:rsidRDefault="002D17D5">
      <w:r>
        <w:separator/>
      </w:r>
    </w:p>
  </w:footnote>
  <w:footnote w:type="continuationSeparator" w:id="0">
    <w:p w14:paraId="61B38796" w14:textId="77777777" w:rsidR="002D17D5" w:rsidRDefault="002D17D5">
      <w:r>
        <w:continuationSeparator/>
      </w:r>
    </w:p>
  </w:footnote>
  <w:footnote w:id="1">
    <w:p w14:paraId="2210A48E" w14:textId="0B7FD319" w:rsidR="00FA6666" w:rsidRDefault="00143B27">
      <w:pPr>
        <w:pStyle w:val="Footnote"/>
      </w:pPr>
      <w:r>
        <w:rPr>
          <w:vertAlign w:val="superscript"/>
        </w:rPr>
        <w:footnoteRef/>
      </w:r>
      <w:r>
        <w:t xml:space="preserve"> Указывается код профессионального стандарта из п.3.2 ПОП СПО</w:t>
      </w:r>
    </w:p>
  </w:footnote>
  <w:footnote w:id="2">
    <w:p w14:paraId="4EA4AA7D" w14:textId="77777777" w:rsidR="00E0685C" w:rsidRPr="00A056DC" w:rsidRDefault="00E0685C" w:rsidP="00E0685C">
      <w:pPr>
        <w:pStyle w:val="affffffffff6"/>
        <w:suppressAutoHyphens/>
        <w:jc w:val="both"/>
        <w:rPr>
          <w:lang w:val="ru-RU"/>
        </w:rPr>
      </w:pPr>
      <w:r w:rsidRPr="00A056DC">
        <w:rPr>
          <w:rStyle w:val="affffffffff8"/>
        </w:rPr>
        <w:footnoteRef/>
      </w:r>
      <w:r w:rsidRPr="00A056DC">
        <w:rPr>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r w:rsidRPr="00A056DC">
        <w:rPr>
          <w:rStyle w:val="afffffffffa"/>
          <w:lang w:val="ru-RU"/>
        </w:rPr>
        <w:t>.</w:t>
      </w:r>
    </w:p>
  </w:footnote>
  <w:footnote w:id="3">
    <w:p w14:paraId="1E2D56BA" w14:textId="77777777" w:rsidR="00E0685C" w:rsidRPr="00A056DC" w:rsidRDefault="00E0685C" w:rsidP="00E0685C">
      <w:pPr>
        <w:pStyle w:val="affffffffff6"/>
        <w:jc w:val="both"/>
        <w:rPr>
          <w:lang w:val="ru-RU"/>
        </w:rPr>
      </w:pPr>
      <w:r w:rsidRPr="00A056DC">
        <w:rPr>
          <w:vertAlign w:val="superscript"/>
          <w:lang w:val="ru-RU"/>
        </w:rPr>
        <w:footnoteRef/>
      </w:r>
      <w:r w:rsidRPr="00A056DC">
        <w:rPr>
          <w:lang w:val="ru-RU"/>
        </w:rPr>
        <w:t xml:space="preserve"> Примерные рабочие программы профессиональных модулей и учебных дисциплин обязательной части образовательной программы приведены в Приложениях 1, 2 к примерной основной образовательной программе СПО.</w:t>
      </w:r>
    </w:p>
  </w:footnote>
  <w:footnote w:id="4">
    <w:p w14:paraId="4C64E4D4" w14:textId="77777777" w:rsidR="00E0685C" w:rsidRPr="00A056DC" w:rsidRDefault="00E0685C" w:rsidP="00E0685C">
      <w:pPr>
        <w:pStyle w:val="affffffffff6"/>
        <w:rPr>
          <w:lang w:val="ru-RU"/>
        </w:rPr>
      </w:pPr>
      <w:r w:rsidRPr="00A056DC">
        <w:rPr>
          <w:rStyle w:val="affffffffff8"/>
        </w:rPr>
        <w:footnoteRef/>
      </w:r>
      <w:r w:rsidRPr="00A056DC">
        <w:rPr>
          <w:lang w:val="ru-RU"/>
        </w:rPr>
        <w:t xml:space="preserve"> Государственная итоговая аттестация проводится в форме защиты выпускной квалификационной работы, которая выполняется в виде демонстрационного экзамена. / Государственная итоговая аттестация проводится в форме демонстрационного экзамена и защиты дипломного проекта (работы). </w:t>
      </w:r>
      <w:r w:rsidRPr="00A056DC">
        <w:rPr>
          <w:i/>
          <w:lang w:val="ru-RU"/>
        </w:rPr>
        <w:t>(указывается в соответствии с п 2.12 ФГОС СПО)</w:t>
      </w:r>
    </w:p>
  </w:footnote>
  <w:footnote w:id="5">
    <w:p w14:paraId="4C7CBAF1" w14:textId="77777777" w:rsidR="00FA6666" w:rsidRDefault="00143B27">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 xml:space="preserve"> самостоятельную работу. Суммарная недельная нагрузка не должна превышать 36 часов.</w:t>
      </w:r>
    </w:p>
  </w:footnote>
  <w:footnote w:id="6">
    <w:p w14:paraId="681C7B14" w14:textId="77777777" w:rsidR="00FA6666" w:rsidRDefault="00143B27">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BBE7" w14:textId="77777777" w:rsidR="00FA6666" w:rsidRDefault="00FA6666">
    <w:pPr>
      <w:pStyle w:val="affff4"/>
      <w:jc w:val="center"/>
      <w:rPr>
        <w:rFonts w:ascii="Times New Roman" w:hAnsi="Times New Roman"/>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1A28" w14:textId="77777777" w:rsidR="00FA6666" w:rsidRDefault="00FA6666">
    <w:pPr>
      <w:pStyle w:val="affff4"/>
      <w:jc w:val="center"/>
      <w:rPr>
        <w:rFonts w:ascii="Times New Roman" w:hAnsi="Times New Roman"/>
        <w:sz w:val="24"/>
      </w:rPr>
    </w:pPr>
  </w:p>
  <w:p w14:paraId="1C2044C1" w14:textId="77777777" w:rsidR="00FA6666" w:rsidRDefault="00FA6666">
    <w:pPr>
      <w:pStyle w:val="afff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0547" w14:textId="77777777" w:rsidR="00FA6666" w:rsidRDefault="00FA6666">
    <w:pPr>
      <w:pStyle w:val="affff4"/>
      <w:jc w:val="center"/>
      <w:rPr>
        <w:rFonts w:ascii="Times New Roman" w:hAnsi="Times New Roman"/>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6D664" w14:textId="77777777" w:rsidR="00FA6666" w:rsidRDefault="00143B27">
    <w:pPr>
      <w:pStyle w:val="affff4"/>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D2B69E9" w14:textId="77777777" w:rsidR="00FA6666" w:rsidRDefault="00FA6666">
    <w:pPr>
      <w:pStyle w:val="afff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3574D" w14:textId="77777777" w:rsidR="00FA6666" w:rsidRDefault="00FA6666">
    <w:pPr>
      <w:pStyle w:val="affff4"/>
      <w:jc w:val="center"/>
      <w:rPr>
        <w:rFonts w:ascii="Times New Roman" w:hAnsi="Times New Roman"/>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1956" w14:textId="77777777" w:rsidR="00FA6666" w:rsidRDefault="00143B27">
    <w:pPr>
      <w:pStyle w:val="affff4"/>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4B33B84E" w14:textId="77777777" w:rsidR="00FA6666" w:rsidRDefault="00FA6666">
    <w:pPr>
      <w:pStyle w:val="afff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ACCFB" w14:textId="77777777" w:rsidR="00FA6666" w:rsidRDefault="00FA6666">
    <w:pPr>
      <w:pStyle w:val="affff4"/>
      <w:jc w:val="center"/>
      <w:rPr>
        <w:rFonts w:ascii="Times New Roman" w:hAnsi="Times New Roman"/>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C473" w14:textId="77777777" w:rsidR="00FA6666" w:rsidRDefault="00143B27">
    <w:pPr>
      <w:pStyle w:val="affff4"/>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63893B27" w14:textId="77777777" w:rsidR="00FA6666" w:rsidRDefault="00FA6666">
    <w:pPr>
      <w:pStyle w:val="afff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32833"/>
    <w:multiLevelType w:val="multilevel"/>
    <w:tmpl w:val="AD1201E8"/>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 w15:restartNumberingAfterBreak="0">
    <w:nsid w:val="1D0C0D0D"/>
    <w:multiLevelType w:val="hybridMultilevel"/>
    <w:tmpl w:val="6C58F6CA"/>
    <w:lvl w:ilvl="0" w:tplc="4FDC24AA">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433957"/>
    <w:multiLevelType w:val="multilevel"/>
    <w:tmpl w:val="EE4C8282"/>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num w:numId="1" w16cid:durableId="1295675243">
    <w:abstractNumId w:val="2"/>
  </w:num>
  <w:num w:numId="2" w16cid:durableId="1421676077">
    <w:abstractNumId w:val="0"/>
  </w:num>
  <w:num w:numId="3" w16cid:durableId="1630548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666"/>
    <w:rsid w:val="00143B27"/>
    <w:rsid w:val="002153B0"/>
    <w:rsid w:val="002D17D5"/>
    <w:rsid w:val="00471E4B"/>
    <w:rsid w:val="004F0276"/>
    <w:rsid w:val="004F2717"/>
    <w:rsid w:val="004F41D2"/>
    <w:rsid w:val="006C3DEF"/>
    <w:rsid w:val="00726493"/>
    <w:rsid w:val="008F47DC"/>
    <w:rsid w:val="00E0685C"/>
    <w:rsid w:val="00E2409D"/>
    <w:rsid w:val="00F85A56"/>
    <w:rsid w:val="00FA66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E33D4"/>
  <w15:docId w15:val="{3520B4A0-A9F0-40C7-90CE-FF7FA30D7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link w:val="1"/>
    <w:qFormat/>
  </w:style>
  <w:style w:type="paragraph" w:styleId="10">
    <w:name w:val="heading 1"/>
    <w:basedOn w:val="a0"/>
    <w:link w:val="11"/>
    <w:uiPriority w:val="9"/>
    <w:qFormat/>
    <w:pPr>
      <w:spacing w:before="240" w:after="120"/>
      <w:ind w:firstLine="709"/>
      <w:outlineLvl w:val="0"/>
    </w:pPr>
    <w:rPr>
      <w:rFonts w:ascii="Times New Roman" w:hAnsi="Times New Roman"/>
      <w:b/>
      <w:sz w:val="24"/>
    </w:rPr>
  </w:style>
  <w:style w:type="paragraph" w:styleId="2">
    <w:name w:val="heading 2"/>
    <w:basedOn w:val="a0"/>
    <w:next w:val="a0"/>
    <w:link w:val="20"/>
    <w:uiPriority w:val="9"/>
    <w:qFormat/>
    <w:pPr>
      <w:keepNext/>
      <w:spacing w:before="240" w:after="60"/>
      <w:outlineLvl w:val="1"/>
    </w:pPr>
    <w:rPr>
      <w:rFonts w:ascii="Arial" w:hAnsi="Arial"/>
      <w:b/>
      <w:i/>
      <w:sz w:val="28"/>
    </w:rPr>
  </w:style>
  <w:style w:type="paragraph" w:styleId="3">
    <w:name w:val="heading 3"/>
    <w:basedOn w:val="a0"/>
    <w:next w:val="a0"/>
    <w:link w:val="30"/>
    <w:uiPriority w:val="9"/>
    <w:qFormat/>
    <w:pPr>
      <w:keepNext/>
      <w:spacing w:before="240" w:after="60"/>
      <w:outlineLvl w:val="2"/>
    </w:pPr>
    <w:rPr>
      <w:rFonts w:ascii="Arial" w:hAnsi="Arial"/>
      <w:b/>
      <w:sz w:val="26"/>
    </w:rPr>
  </w:style>
  <w:style w:type="paragraph" w:styleId="4">
    <w:name w:val="heading 4"/>
    <w:basedOn w:val="3"/>
    <w:next w:val="a0"/>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0"/>
    <w:link w:val="50"/>
    <w:uiPriority w:val="9"/>
    <w:qFormat/>
    <w:pPr>
      <w:spacing w:before="120" w:after="120"/>
      <w:jc w:val="both"/>
      <w:outlineLvl w:val="4"/>
    </w:pPr>
    <w:rPr>
      <w:rFonts w:ascii="XO Thames" w:hAnsi="XO Thames"/>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
    <w:name w:val="Обычный1"/>
  </w:style>
  <w:style w:type="paragraph" w:customStyle="1" w:styleId="xl98">
    <w:name w:val="xl98"/>
    <w:basedOn w:val="a0"/>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xl92">
    <w:name w:val="xl92"/>
    <w:basedOn w:val="a0"/>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159">
    <w:name w:val="xl159"/>
    <w:basedOn w:val="a0"/>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4">
    <w:name w:val="Обычный (Интернет) Знак"/>
    <w:link w:val="a5"/>
    <w:rPr>
      <w:rFonts w:ascii="Times New Roman" w:hAnsi="Times New Roman"/>
      <w:sz w:val="24"/>
    </w:rPr>
  </w:style>
  <w:style w:type="character" w:customStyle="1" w:styleId="a5">
    <w:name w:val="Обычный (Интернет) Знак"/>
    <w:link w:val="a4"/>
    <w:rPr>
      <w:rFonts w:ascii="Times New Roman" w:hAnsi="Times New Roman"/>
      <w:sz w:val="24"/>
    </w:rPr>
  </w:style>
  <w:style w:type="paragraph" w:customStyle="1" w:styleId="12">
    <w:name w:val="Гиперссылка1"/>
    <w:basedOn w:val="13"/>
    <w:link w:val="14"/>
    <w:rPr>
      <w:color w:val="0000FF"/>
      <w:u w:val="single"/>
    </w:rPr>
  </w:style>
  <w:style w:type="character" w:customStyle="1" w:styleId="14">
    <w:name w:val="Гиперссылка1"/>
    <w:basedOn w:val="a1"/>
    <w:link w:val="12"/>
    <w:rPr>
      <w:color w:val="0000FF"/>
      <w:u w:val="single"/>
    </w:rPr>
  </w:style>
  <w:style w:type="paragraph" w:styleId="21">
    <w:name w:val="toc 2"/>
    <w:basedOn w:val="a0"/>
    <w:next w:val="a0"/>
    <w:link w:val="22"/>
    <w:uiPriority w:val="39"/>
    <w:pPr>
      <w:spacing w:before="120"/>
      <w:ind w:left="240"/>
    </w:pPr>
    <w:rPr>
      <w:rFonts w:ascii="Calibri" w:hAnsi="Calibri"/>
      <w:i/>
      <w:sz w:val="20"/>
    </w:rPr>
  </w:style>
  <w:style w:type="character" w:customStyle="1" w:styleId="22">
    <w:name w:val="Оглавление 2 Знак"/>
    <w:basedOn w:val="1"/>
    <w:link w:val="21"/>
    <w:rPr>
      <w:rFonts w:ascii="Calibri" w:hAnsi="Calibri"/>
      <w:i/>
      <w:sz w:val="20"/>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a6">
    <w:name w:val="Внимание: недобросовестность!"/>
    <w:basedOn w:val="a7"/>
    <w:next w:val="a0"/>
    <w:link w:val="a8"/>
  </w:style>
  <w:style w:type="character" w:customStyle="1" w:styleId="a8">
    <w:name w:val="Внимание: недобросовестность!"/>
    <w:basedOn w:val="a9"/>
    <w:link w:val="a6"/>
    <w:rPr>
      <w:rFonts w:ascii="Times New Roman" w:hAnsi="Times New Roman"/>
      <w:sz w:val="24"/>
    </w:rPr>
  </w:style>
  <w:style w:type="paragraph" w:customStyle="1" w:styleId="c7">
    <w:name w:val="c7"/>
    <w:link w:val="c70"/>
  </w:style>
  <w:style w:type="character" w:customStyle="1" w:styleId="c70">
    <w:name w:val="c7"/>
    <w:link w:val="c7"/>
  </w:style>
  <w:style w:type="paragraph" w:customStyle="1" w:styleId="xl128">
    <w:name w:val="xl128"/>
    <w:basedOn w:val="a0"/>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xl134">
    <w:name w:val="xl134"/>
    <w:basedOn w:val="a0"/>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styleId="41">
    <w:name w:val="toc 4"/>
    <w:basedOn w:val="a0"/>
    <w:next w:val="a0"/>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aa">
    <w:basedOn w:val="a0"/>
    <w:next w:val="ab"/>
    <w:link w:val="ac"/>
    <w:semiHidden/>
    <w:unhideWhenUsed/>
    <w:pPr>
      <w:widowControl w:val="0"/>
    </w:pPr>
    <w:rPr>
      <w:rFonts w:ascii="Times New Roman" w:hAnsi="Times New Roman"/>
      <w:sz w:val="24"/>
    </w:rPr>
  </w:style>
  <w:style w:type="character" w:customStyle="1" w:styleId="ac">
    <w:basedOn w:val="1"/>
    <w:link w:val="aa"/>
    <w:semiHidden/>
    <w:unhideWhenUsed/>
    <w:rPr>
      <w:rFonts w:ascii="Times New Roman" w:hAnsi="Times New Roman"/>
      <w:sz w:val="24"/>
    </w:rPr>
  </w:style>
  <w:style w:type="paragraph" w:customStyle="1" w:styleId="xl73">
    <w:name w:val="xl73"/>
    <w:basedOn w:val="a0"/>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164">
    <w:name w:val="xl164"/>
    <w:basedOn w:val="a0"/>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126">
    <w:name w:val="xl126"/>
    <w:basedOn w:val="a0"/>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66">
    <w:name w:val="xl66"/>
    <w:basedOn w:val="a0"/>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styleId="6">
    <w:name w:val="toc 6"/>
    <w:basedOn w:val="a0"/>
    <w:next w:val="a0"/>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xl102">
    <w:name w:val="xl102"/>
    <w:basedOn w:val="a0"/>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d">
    <w:name w:val="Таблицы (моноширинный)"/>
    <w:basedOn w:val="a0"/>
    <w:next w:val="a0"/>
    <w:link w:val="ae"/>
    <w:pPr>
      <w:widowControl w:val="0"/>
      <w:spacing w:line="360" w:lineRule="auto"/>
    </w:pPr>
    <w:rPr>
      <w:rFonts w:ascii="Courier New" w:hAnsi="Courier New"/>
      <w:sz w:val="24"/>
    </w:rPr>
  </w:style>
  <w:style w:type="character" w:customStyle="1" w:styleId="ae">
    <w:name w:val="Таблицы (моноширинный)"/>
    <w:basedOn w:val="1"/>
    <w:link w:val="ad"/>
    <w:rPr>
      <w:rFonts w:ascii="Courier New" w:hAnsi="Courier New"/>
      <w:sz w:val="24"/>
    </w:rPr>
  </w:style>
  <w:style w:type="paragraph" w:styleId="7">
    <w:name w:val="toc 7"/>
    <w:basedOn w:val="a0"/>
    <w:next w:val="a0"/>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15">
    <w:name w:val="Нижний колонтитул Знак1"/>
    <w:basedOn w:val="13"/>
    <w:link w:val="16"/>
    <w:rPr>
      <w:rFonts w:ascii="Calibri" w:hAnsi="Calibri"/>
    </w:rPr>
  </w:style>
  <w:style w:type="character" w:customStyle="1" w:styleId="16">
    <w:name w:val="Нижний колонтитул Знак1"/>
    <w:basedOn w:val="a1"/>
    <w:link w:val="15"/>
    <w:rPr>
      <w:rFonts w:ascii="Calibri" w:hAnsi="Calibri"/>
    </w:rPr>
  </w:style>
  <w:style w:type="paragraph" w:customStyle="1" w:styleId="xl107">
    <w:name w:val="xl107"/>
    <w:basedOn w:val="a0"/>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
    <w:name w:val="Заголовок ЭР (правое окно)"/>
    <w:basedOn w:val="af0"/>
    <w:next w:val="a0"/>
    <w:link w:val="af1"/>
    <w:pPr>
      <w:spacing w:after="0"/>
      <w:jc w:val="left"/>
    </w:pPr>
  </w:style>
  <w:style w:type="character" w:customStyle="1" w:styleId="af1">
    <w:name w:val="Заголовок ЭР (правое окно)"/>
    <w:basedOn w:val="af2"/>
    <w:link w:val="af"/>
    <w:rPr>
      <w:rFonts w:ascii="Times New Roman" w:hAnsi="Times New Roman"/>
      <w:b/>
      <w:color w:val="26282F"/>
      <w:sz w:val="26"/>
    </w:rPr>
  </w:style>
  <w:style w:type="paragraph" w:customStyle="1" w:styleId="af3">
    <w:name w:val="Не вступил в силу"/>
    <w:link w:val="af4"/>
    <w:rPr>
      <w:b/>
      <w:shd w:val="clear" w:color="auto" w:fill="D8EDE8"/>
    </w:rPr>
  </w:style>
  <w:style w:type="character" w:customStyle="1" w:styleId="af4">
    <w:name w:val="Не вступил в силу"/>
    <w:link w:val="af3"/>
    <w:rPr>
      <w:b/>
      <w:color w:val="000000"/>
      <w:shd w:val="clear" w:color="auto" w:fill="D8EDE8"/>
    </w:rPr>
  </w:style>
  <w:style w:type="paragraph" w:customStyle="1" w:styleId="xl123">
    <w:name w:val="xl123"/>
    <w:basedOn w:val="a0"/>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customStyle="1" w:styleId="xl137">
    <w:name w:val="xl137"/>
    <w:basedOn w:val="a0"/>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17">
    <w:name w:val="Знак концевой сноски1"/>
    <w:link w:val="af5"/>
    <w:rPr>
      <w:rFonts w:ascii="Times New Roman" w:hAnsi="Times New Roman"/>
      <w:vertAlign w:val="superscript"/>
    </w:rPr>
  </w:style>
  <w:style w:type="character" w:styleId="af5">
    <w:name w:val="endnote reference"/>
    <w:link w:val="17"/>
    <w:rPr>
      <w:rFonts w:ascii="Times New Roman" w:hAnsi="Times New Roman"/>
      <w:vertAlign w:val="superscript"/>
    </w:rPr>
  </w:style>
  <w:style w:type="paragraph" w:customStyle="1" w:styleId="xl140">
    <w:name w:val="xl140"/>
    <w:basedOn w:val="a0"/>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af6">
    <w:name w:val="Необходимые документы"/>
    <w:basedOn w:val="a7"/>
    <w:next w:val="a0"/>
    <w:link w:val="af7"/>
    <w:pPr>
      <w:ind w:left="0" w:firstLine="118"/>
    </w:pPr>
  </w:style>
  <w:style w:type="character" w:customStyle="1" w:styleId="af7">
    <w:name w:val="Необходимые документы"/>
    <w:basedOn w:val="a9"/>
    <w:link w:val="af6"/>
    <w:rPr>
      <w:rFonts w:ascii="Times New Roman" w:hAnsi="Times New Roman"/>
      <w:sz w:val="24"/>
    </w:rPr>
  </w:style>
  <w:style w:type="paragraph" w:customStyle="1" w:styleId="xl133">
    <w:name w:val="xl133"/>
    <w:basedOn w:val="a0"/>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49">
    <w:name w:val="xl149"/>
    <w:basedOn w:val="a0"/>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af8">
    <w:name w:val="Моноширинный"/>
    <w:basedOn w:val="a0"/>
    <w:next w:val="a0"/>
    <w:link w:val="af9"/>
    <w:pPr>
      <w:widowControl w:val="0"/>
      <w:spacing w:line="360" w:lineRule="auto"/>
    </w:pPr>
    <w:rPr>
      <w:rFonts w:ascii="Courier New" w:hAnsi="Courier New"/>
      <w:sz w:val="24"/>
    </w:rPr>
  </w:style>
  <w:style w:type="character" w:customStyle="1" w:styleId="af9">
    <w:name w:val="Моноширинный"/>
    <w:basedOn w:val="1"/>
    <w:link w:val="af8"/>
    <w:rPr>
      <w:rFonts w:ascii="Courier New" w:hAnsi="Courier New"/>
      <w:sz w:val="24"/>
    </w:rPr>
  </w:style>
  <w:style w:type="paragraph" w:customStyle="1" w:styleId="xl63">
    <w:name w:val="xl63"/>
    <w:basedOn w:val="a0"/>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66">
    <w:name w:val="xl166"/>
    <w:basedOn w:val="a0"/>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a">
    <w:name w:val="Символ сноски"/>
    <w:link w:val="afb"/>
  </w:style>
  <w:style w:type="character" w:customStyle="1" w:styleId="afb">
    <w:name w:val="Символ сноски"/>
    <w:link w:val="afa"/>
  </w:style>
  <w:style w:type="paragraph" w:customStyle="1" w:styleId="-">
    <w:name w:val="ЭР-содержание (правое окно)"/>
    <w:basedOn w:val="a0"/>
    <w:next w:val="a0"/>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80">
    <w:name w:val="xl180"/>
    <w:basedOn w:val="a0"/>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s1">
    <w:name w:val="s_1"/>
    <w:basedOn w:val="a0"/>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Endnote">
    <w:name w:val="Endnote"/>
    <w:basedOn w:val="a0"/>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77">
    <w:name w:val="xl77"/>
    <w:basedOn w:val="a0"/>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styleId="afc">
    <w:name w:val="Balloon Text"/>
    <w:basedOn w:val="a0"/>
    <w:link w:val="afd"/>
    <w:rPr>
      <w:rFonts w:ascii="Segoe UI" w:hAnsi="Segoe UI"/>
      <w:sz w:val="18"/>
    </w:rPr>
  </w:style>
  <w:style w:type="character" w:customStyle="1" w:styleId="afd">
    <w:name w:val="Текст выноски Знак"/>
    <w:basedOn w:val="1"/>
    <w:link w:val="afc"/>
    <w:rPr>
      <w:rFonts w:ascii="Segoe UI" w:hAnsi="Segoe UI"/>
      <w:sz w:val="18"/>
    </w:rPr>
  </w:style>
  <w:style w:type="paragraph" w:customStyle="1" w:styleId="formattext">
    <w:name w:val="formattext"/>
    <w:basedOn w:val="a0"/>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xl176">
    <w:name w:val="xl176"/>
    <w:basedOn w:val="a0"/>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afe">
    <w:name w:val="Формула"/>
    <w:basedOn w:val="a0"/>
    <w:next w:val="a0"/>
    <w:link w:val="aff"/>
    <w:pPr>
      <w:widowControl w:val="0"/>
      <w:spacing w:before="240" w:after="240" w:line="360" w:lineRule="auto"/>
      <w:ind w:left="420" w:right="420" w:firstLine="300"/>
      <w:jc w:val="both"/>
    </w:pPr>
    <w:rPr>
      <w:rFonts w:ascii="Times New Roman" w:hAnsi="Times New Roman"/>
      <w:sz w:val="24"/>
    </w:rPr>
  </w:style>
  <w:style w:type="character" w:customStyle="1" w:styleId="aff">
    <w:name w:val="Формула"/>
    <w:basedOn w:val="1"/>
    <w:link w:val="afe"/>
    <w:rPr>
      <w:rFonts w:ascii="Times New Roman" w:hAnsi="Times New Roman"/>
      <w:sz w:val="24"/>
    </w:rPr>
  </w:style>
  <w:style w:type="paragraph" w:customStyle="1" w:styleId="xl156">
    <w:name w:val="xl156"/>
    <w:basedOn w:val="a0"/>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styleId="aff0">
    <w:name w:val="annotation subject"/>
    <w:basedOn w:val="aff1"/>
    <w:next w:val="aff1"/>
    <w:link w:val="aff2"/>
    <w:rPr>
      <w:b/>
    </w:rPr>
  </w:style>
  <w:style w:type="character" w:customStyle="1" w:styleId="aff2">
    <w:name w:val="Тема примечания Знак"/>
    <w:basedOn w:val="aff3"/>
    <w:link w:val="aff0"/>
    <w:rPr>
      <w:b/>
      <w:sz w:val="20"/>
    </w:rPr>
  </w:style>
  <w:style w:type="paragraph" w:customStyle="1" w:styleId="aff4">
    <w:name w:val="Сравнение редакций. Добавленный фрагмент"/>
    <w:link w:val="aff5"/>
    <w:rPr>
      <w:shd w:val="clear" w:color="auto" w:fill="C1D7FF"/>
    </w:rPr>
  </w:style>
  <w:style w:type="character" w:customStyle="1" w:styleId="aff5">
    <w:name w:val="Сравнение редакций. Добавленный фрагмент"/>
    <w:link w:val="aff4"/>
    <w:rPr>
      <w:color w:val="000000"/>
      <w:shd w:val="clear" w:color="auto" w:fill="C1D7FF"/>
    </w:rPr>
  </w:style>
  <w:style w:type="paragraph" w:customStyle="1" w:styleId="xl174">
    <w:name w:val="xl174"/>
    <w:basedOn w:val="a0"/>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120">
    <w:name w:val="таблСлева12"/>
    <w:basedOn w:val="a0"/>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xl72">
    <w:name w:val="xl72"/>
    <w:basedOn w:val="a0"/>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76">
    <w:name w:val="xl76"/>
    <w:basedOn w:val="a0"/>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21">
    <w:name w:val="xl121"/>
    <w:basedOn w:val="a0"/>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aff6">
    <w:name w:val="Заголовок группы контролов"/>
    <w:basedOn w:val="a0"/>
    <w:next w:val="a0"/>
    <w:link w:val="aff7"/>
    <w:pPr>
      <w:widowControl w:val="0"/>
      <w:spacing w:line="360" w:lineRule="auto"/>
      <w:ind w:firstLine="720"/>
      <w:jc w:val="both"/>
    </w:pPr>
    <w:rPr>
      <w:rFonts w:ascii="Times New Roman" w:hAnsi="Times New Roman"/>
      <w:b/>
      <w:sz w:val="24"/>
    </w:rPr>
  </w:style>
  <w:style w:type="character" w:customStyle="1" w:styleId="aff7">
    <w:name w:val="Заголовок группы контролов"/>
    <w:basedOn w:val="1"/>
    <w:link w:val="aff6"/>
    <w:rPr>
      <w:rFonts w:ascii="Times New Roman" w:hAnsi="Times New Roman"/>
      <w:b/>
      <w:color w:val="000000"/>
      <w:sz w:val="24"/>
    </w:rPr>
  </w:style>
  <w:style w:type="paragraph" w:customStyle="1" w:styleId="23">
    <w:name w:val="Основной текст (2)"/>
    <w:basedOn w:val="a0"/>
    <w:link w:val="24"/>
    <w:pPr>
      <w:widowControl w:val="0"/>
      <w:spacing w:before="360" w:line="240" w:lineRule="atLeast"/>
      <w:jc w:val="both"/>
    </w:pPr>
    <w:rPr>
      <w:sz w:val="28"/>
    </w:rPr>
  </w:style>
  <w:style w:type="character" w:customStyle="1" w:styleId="24">
    <w:name w:val="Основной текст (2)"/>
    <w:basedOn w:val="1"/>
    <w:link w:val="23"/>
    <w:rPr>
      <w:sz w:val="28"/>
    </w:rPr>
  </w:style>
  <w:style w:type="paragraph" w:customStyle="1" w:styleId="aff8">
    <w:name w:val="Примечание."/>
    <w:basedOn w:val="a7"/>
    <w:next w:val="a0"/>
    <w:link w:val="aff9"/>
  </w:style>
  <w:style w:type="character" w:customStyle="1" w:styleId="aff9">
    <w:name w:val="Примечание."/>
    <w:basedOn w:val="a9"/>
    <w:link w:val="aff8"/>
    <w:rPr>
      <w:rFonts w:ascii="Times New Roman" w:hAnsi="Times New Roman"/>
      <w:sz w:val="24"/>
    </w:rPr>
  </w:style>
  <w:style w:type="paragraph" w:customStyle="1" w:styleId="18">
    <w:name w:val="Тема примечания Знак1"/>
    <w:link w:val="19"/>
    <w:rPr>
      <w:rFonts w:ascii="Times New Roman" w:hAnsi="Times New Roman"/>
      <w:b/>
      <w:sz w:val="20"/>
    </w:rPr>
  </w:style>
  <w:style w:type="character" w:customStyle="1" w:styleId="19">
    <w:name w:val="Тема примечания Знак1"/>
    <w:link w:val="18"/>
    <w:rPr>
      <w:rFonts w:ascii="Times New Roman" w:hAnsi="Times New Roman"/>
      <w:b/>
      <w:sz w:val="20"/>
    </w:rPr>
  </w:style>
  <w:style w:type="paragraph" w:customStyle="1" w:styleId="affa">
    <w:name w:val="Центрированный (таблица)"/>
    <w:basedOn w:val="affb"/>
    <w:next w:val="a0"/>
    <w:link w:val="affc"/>
    <w:pPr>
      <w:jc w:val="center"/>
    </w:pPr>
  </w:style>
  <w:style w:type="character" w:customStyle="1" w:styleId="affc">
    <w:name w:val="Центрированный (таблица)"/>
    <w:basedOn w:val="affd"/>
    <w:link w:val="affa"/>
    <w:rPr>
      <w:rFonts w:ascii="Times New Roman" w:hAnsi="Times New Roman"/>
      <w:sz w:val="24"/>
    </w:rPr>
  </w:style>
  <w:style w:type="paragraph" w:customStyle="1" w:styleId="xl109">
    <w:name w:val="xl109"/>
    <w:basedOn w:val="a0"/>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affe">
    <w:name w:val="Ссылка на утративший силу документ"/>
    <w:link w:val="afff"/>
    <w:rPr>
      <w:b/>
      <w:color w:val="749232"/>
    </w:rPr>
  </w:style>
  <w:style w:type="character" w:customStyle="1" w:styleId="afff">
    <w:name w:val="Ссылка на утративший силу документ"/>
    <w:link w:val="affe"/>
    <w:rPr>
      <w:b/>
      <w:color w:val="749232"/>
    </w:rPr>
  </w:style>
  <w:style w:type="paragraph" w:customStyle="1" w:styleId="xl88">
    <w:name w:val="xl88"/>
    <w:basedOn w:val="a0"/>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afff0">
    <w:name w:val="Информация об изменениях"/>
    <w:basedOn w:val="afff1"/>
    <w:next w:val="a0"/>
    <w:link w:val="afff2"/>
    <w:pPr>
      <w:spacing w:before="180"/>
      <w:ind w:left="360" w:right="360" w:firstLine="0"/>
    </w:pPr>
  </w:style>
  <w:style w:type="character" w:customStyle="1" w:styleId="afff2">
    <w:name w:val="Информация об изменениях"/>
    <w:basedOn w:val="afff3"/>
    <w:link w:val="afff0"/>
    <w:rPr>
      <w:rFonts w:ascii="Times New Roman" w:hAnsi="Times New Roman"/>
      <w:color w:val="353842"/>
      <w:sz w:val="18"/>
    </w:rPr>
  </w:style>
  <w:style w:type="paragraph" w:customStyle="1" w:styleId="afff4">
    <w:name w:val="Прижатый влево"/>
    <w:basedOn w:val="a0"/>
    <w:next w:val="a0"/>
    <w:link w:val="afff5"/>
    <w:pPr>
      <w:widowControl w:val="0"/>
      <w:spacing w:line="360" w:lineRule="auto"/>
    </w:pPr>
    <w:rPr>
      <w:rFonts w:ascii="Times New Roman" w:hAnsi="Times New Roman"/>
      <w:sz w:val="24"/>
    </w:rPr>
  </w:style>
  <w:style w:type="character" w:customStyle="1" w:styleId="afff5">
    <w:name w:val="Прижатый влево"/>
    <w:basedOn w:val="1"/>
    <w:link w:val="afff4"/>
    <w:rPr>
      <w:rFonts w:ascii="Times New Roman" w:hAnsi="Times New Roman"/>
      <w:sz w:val="24"/>
    </w:rPr>
  </w:style>
  <w:style w:type="paragraph" w:customStyle="1" w:styleId="xl138">
    <w:name w:val="xl138"/>
    <w:basedOn w:val="a0"/>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65">
    <w:name w:val="xl65"/>
    <w:basedOn w:val="a0"/>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36">
    <w:name w:val="xl136"/>
    <w:basedOn w:val="a0"/>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afff6">
    <w:name w:val="Интерактивный заголовок"/>
    <w:basedOn w:val="1a"/>
    <w:next w:val="a0"/>
    <w:link w:val="afff7"/>
    <w:rPr>
      <w:u w:val="single"/>
    </w:rPr>
  </w:style>
  <w:style w:type="character" w:customStyle="1" w:styleId="afff7">
    <w:name w:val="Интерактивный заголовок"/>
    <w:basedOn w:val="1b"/>
    <w:link w:val="afff6"/>
    <w:rPr>
      <w:rFonts w:ascii="Verdana" w:hAnsi="Verdana"/>
      <w:b/>
      <w:color w:val="0058A9"/>
      <w:u w:val="single"/>
    </w:rPr>
  </w:style>
  <w:style w:type="paragraph" w:styleId="ab">
    <w:name w:val="Normal (Web)"/>
    <w:basedOn w:val="a0"/>
    <w:link w:val="1c"/>
    <w:pPr>
      <w:spacing w:after="200" w:line="276" w:lineRule="auto"/>
    </w:pPr>
    <w:rPr>
      <w:rFonts w:ascii="Times New Roman" w:hAnsi="Times New Roman"/>
      <w:sz w:val="24"/>
    </w:rPr>
  </w:style>
  <w:style w:type="character" w:customStyle="1" w:styleId="1c">
    <w:name w:val="Обычный (Интернет) Знак1"/>
    <w:basedOn w:val="1"/>
    <w:link w:val="ab"/>
    <w:rPr>
      <w:rFonts w:ascii="Times New Roman" w:hAnsi="Times New Roman"/>
      <w:sz w:val="24"/>
    </w:rPr>
  </w:style>
  <w:style w:type="paragraph" w:customStyle="1" w:styleId="xl170">
    <w:name w:val="xl170"/>
    <w:basedOn w:val="a0"/>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xl74">
    <w:name w:val="xl74"/>
    <w:basedOn w:val="a0"/>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b">
    <w:name w:val="Нормальный (таблица)"/>
    <w:basedOn w:val="a0"/>
    <w:next w:val="a0"/>
    <w:link w:val="affd"/>
    <w:pPr>
      <w:widowControl w:val="0"/>
      <w:spacing w:line="360" w:lineRule="auto"/>
      <w:jc w:val="both"/>
    </w:pPr>
    <w:rPr>
      <w:rFonts w:ascii="Times New Roman" w:hAnsi="Times New Roman"/>
      <w:sz w:val="24"/>
    </w:rPr>
  </w:style>
  <w:style w:type="character" w:customStyle="1" w:styleId="affd">
    <w:name w:val="Нормальный (таблица)"/>
    <w:basedOn w:val="1"/>
    <w:link w:val="affb"/>
    <w:rPr>
      <w:rFonts w:ascii="Times New Roman" w:hAnsi="Times New Roman"/>
      <w:sz w:val="24"/>
    </w:rPr>
  </w:style>
  <w:style w:type="paragraph" w:customStyle="1" w:styleId="xl90">
    <w:name w:val="xl90"/>
    <w:basedOn w:val="a0"/>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xl153">
    <w:name w:val="xl153"/>
    <w:basedOn w:val="a0"/>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84">
    <w:name w:val="xl84"/>
    <w:basedOn w:val="a0"/>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1d">
    <w:name w:val="Обычный (веб)1"/>
    <w:basedOn w:val="a0"/>
    <w:next w:val="ab"/>
    <w:link w:val="1e"/>
    <w:pPr>
      <w:widowControl w:val="0"/>
    </w:pPr>
    <w:rPr>
      <w:rFonts w:ascii="Times New Roman" w:hAnsi="Times New Roman"/>
      <w:sz w:val="24"/>
    </w:rPr>
  </w:style>
  <w:style w:type="character" w:customStyle="1" w:styleId="1e">
    <w:name w:val="Обычный (веб)1"/>
    <w:basedOn w:val="1"/>
    <w:link w:val="1d"/>
    <w:rPr>
      <w:rFonts w:ascii="Times New Roman" w:hAnsi="Times New Roman"/>
      <w:sz w:val="24"/>
    </w:rPr>
  </w:style>
  <w:style w:type="paragraph" w:customStyle="1" w:styleId="xl69">
    <w:name w:val="xl69"/>
    <w:basedOn w:val="a0"/>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afff8">
    <w:name w:val="Внимание: криминал!!"/>
    <w:basedOn w:val="a7"/>
    <w:next w:val="a0"/>
    <w:link w:val="afff9"/>
  </w:style>
  <w:style w:type="character" w:customStyle="1" w:styleId="afff9">
    <w:name w:val="Внимание: криминал!!"/>
    <w:basedOn w:val="a9"/>
    <w:link w:val="afff8"/>
    <w:rPr>
      <w:rFonts w:ascii="Times New Roman" w:hAnsi="Times New Roman"/>
      <w:sz w:val="24"/>
    </w:rPr>
  </w:style>
  <w:style w:type="paragraph" w:customStyle="1" w:styleId="1a">
    <w:name w:val="Заголовок1"/>
    <w:basedOn w:val="afffa"/>
    <w:next w:val="a0"/>
    <w:link w:val="1b"/>
    <w:rPr>
      <w:b/>
      <w:color w:val="0058A9"/>
    </w:rPr>
  </w:style>
  <w:style w:type="character" w:customStyle="1" w:styleId="1b">
    <w:name w:val="Заголовок1"/>
    <w:basedOn w:val="afffb"/>
    <w:link w:val="1a"/>
    <w:rPr>
      <w:rFonts w:ascii="Verdana" w:hAnsi="Verdana"/>
      <w:b/>
      <w:color w:val="0058A9"/>
    </w:rPr>
  </w:style>
  <w:style w:type="paragraph" w:customStyle="1" w:styleId="xl113">
    <w:name w:val="xl113"/>
    <w:basedOn w:val="a0"/>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c15">
    <w:name w:val="c15"/>
    <w:basedOn w:val="13"/>
    <w:link w:val="c150"/>
  </w:style>
  <w:style w:type="character" w:customStyle="1" w:styleId="c150">
    <w:name w:val="c15"/>
    <w:basedOn w:val="a1"/>
    <w:link w:val="c15"/>
  </w:style>
  <w:style w:type="paragraph" w:customStyle="1" w:styleId="pTextStyle">
    <w:name w:val="pTextStyle"/>
    <w:basedOn w:val="a0"/>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c">
    <w:name w:val="Гипертекстовая ссылка"/>
    <w:link w:val="afffd"/>
    <w:rPr>
      <w:b/>
      <w:color w:val="106BBE"/>
    </w:rPr>
  </w:style>
  <w:style w:type="character" w:customStyle="1" w:styleId="afffd">
    <w:name w:val="Гипертекстовая ссылка"/>
    <w:link w:val="afffc"/>
    <w:rPr>
      <w:b/>
      <w:color w:val="106BBE"/>
    </w:rPr>
  </w:style>
  <w:style w:type="paragraph" w:customStyle="1" w:styleId="112">
    <w:name w:val="Текст примечания Знак11"/>
    <w:link w:val="113"/>
    <w:rPr>
      <w:rFonts w:ascii="Times New Roman" w:hAnsi="Times New Roman"/>
      <w:sz w:val="20"/>
    </w:rPr>
  </w:style>
  <w:style w:type="character" w:customStyle="1" w:styleId="113">
    <w:name w:val="Текст примечания Знак11"/>
    <w:link w:val="112"/>
    <w:rPr>
      <w:rFonts w:ascii="Times New Roman" w:hAnsi="Times New Roman"/>
      <w:sz w:val="20"/>
    </w:rPr>
  </w:style>
  <w:style w:type="paragraph" w:customStyle="1" w:styleId="afffe">
    <w:name w:val="Информация об изменениях документа"/>
    <w:basedOn w:val="affff"/>
    <w:next w:val="a0"/>
    <w:link w:val="affff0"/>
    <w:rPr>
      <w:i/>
    </w:rPr>
  </w:style>
  <w:style w:type="character" w:customStyle="1" w:styleId="affff0">
    <w:name w:val="Информация об изменениях документа"/>
    <w:basedOn w:val="affff1"/>
    <w:link w:val="afffe"/>
    <w:rPr>
      <w:rFonts w:ascii="Times New Roman" w:hAnsi="Times New Roman"/>
      <w:i/>
      <w:color w:val="353842"/>
      <w:sz w:val="24"/>
    </w:rPr>
  </w:style>
  <w:style w:type="paragraph" w:customStyle="1" w:styleId="xl106">
    <w:name w:val="xl106"/>
    <w:basedOn w:val="a0"/>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affff2">
    <w:name w:val="Заголовок чужого сообщения"/>
    <w:link w:val="affff3"/>
    <w:rPr>
      <w:b/>
      <w:color w:val="FF0000"/>
    </w:rPr>
  </w:style>
  <w:style w:type="character" w:customStyle="1" w:styleId="affff3">
    <w:name w:val="Заголовок чужого сообщения"/>
    <w:link w:val="affff2"/>
    <w:rPr>
      <w:b/>
      <w:color w:val="FF0000"/>
    </w:rPr>
  </w:style>
  <w:style w:type="paragraph" w:customStyle="1" w:styleId="xl129">
    <w:name w:val="xl129"/>
    <w:basedOn w:val="a0"/>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styleId="affff4">
    <w:name w:val="header"/>
    <w:basedOn w:val="a0"/>
    <w:link w:val="affff5"/>
    <w:pPr>
      <w:tabs>
        <w:tab w:val="center" w:pos="4677"/>
        <w:tab w:val="right" w:pos="9355"/>
      </w:tabs>
    </w:pPr>
  </w:style>
  <w:style w:type="character" w:customStyle="1" w:styleId="affff5">
    <w:name w:val="Верхний колонтитул Знак"/>
    <w:basedOn w:val="1"/>
    <w:link w:val="affff4"/>
  </w:style>
  <w:style w:type="paragraph" w:customStyle="1" w:styleId="FootnoteAnchor">
    <w:name w:val="Footnote Anchor"/>
    <w:link w:val="FootnoteAnchor0"/>
    <w:rPr>
      <w:vertAlign w:val="superscript"/>
    </w:rPr>
  </w:style>
  <w:style w:type="character" w:customStyle="1" w:styleId="FootnoteAnchor0">
    <w:name w:val="Footnote Anchor"/>
    <w:link w:val="FootnoteAnchor"/>
    <w:rPr>
      <w:vertAlign w:val="superscript"/>
    </w:rPr>
  </w:style>
  <w:style w:type="paragraph" w:customStyle="1" w:styleId="xl157">
    <w:name w:val="xl157"/>
    <w:basedOn w:val="a0"/>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affff6">
    <w:name w:val="Подвал для информации об изменениях"/>
    <w:basedOn w:val="10"/>
    <w:next w:val="a0"/>
    <w:link w:val="affff7"/>
    <w:pPr>
      <w:keepNext/>
      <w:keepLines/>
      <w:spacing w:before="480" w:after="240" w:line="360" w:lineRule="auto"/>
      <w:jc w:val="center"/>
      <w:outlineLvl w:val="8"/>
    </w:pPr>
    <w:rPr>
      <w:b w:val="0"/>
      <w:sz w:val="18"/>
    </w:rPr>
  </w:style>
  <w:style w:type="character" w:customStyle="1" w:styleId="affff7">
    <w:name w:val="Подвал для информации об изменениях"/>
    <w:basedOn w:val="11"/>
    <w:link w:val="affff6"/>
    <w:rPr>
      <w:rFonts w:ascii="Times New Roman" w:hAnsi="Times New Roman"/>
      <w:b w:val="0"/>
      <w:sz w:val="18"/>
    </w:rPr>
  </w:style>
  <w:style w:type="paragraph" w:customStyle="1" w:styleId="114">
    <w:name w:val="Раздел 1.1"/>
    <w:basedOn w:val="affff8"/>
    <w:link w:val="115"/>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5">
    <w:name w:val="Раздел 1.1"/>
    <w:basedOn w:val="affff9"/>
    <w:link w:val="114"/>
    <w:rPr>
      <w:rFonts w:ascii="Times New Roman" w:hAnsi="Times New Roman"/>
      <w:color w:val="000000"/>
      <w:spacing w:val="0"/>
      <w:sz w:val="24"/>
    </w:rPr>
  </w:style>
  <w:style w:type="paragraph" w:customStyle="1" w:styleId="FootnoteCharacters">
    <w:name w:val="Footnote Characters"/>
    <w:link w:val="FootnoteCharacters0"/>
    <w:rPr>
      <w:vertAlign w:val="superscript"/>
    </w:rPr>
  </w:style>
  <w:style w:type="character" w:customStyle="1" w:styleId="FootnoteCharacters0">
    <w:name w:val="Footnote Characters"/>
    <w:link w:val="FootnoteCharacters"/>
    <w:rPr>
      <w:vertAlign w:val="superscript"/>
    </w:rPr>
  </w:style>
  <w:style w:type="paragraph" w:customStyle="1" w:styleId="xl89">
    <w:name w:val="xl89"/>
    <w:basedOn w:val="a0"/>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82">
    <w:name w:val="xl82"/>
    <w:basedOn w:val="a0"/>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affffa">
    <w:name w:val="Заголовок Знак"/>
    <w:basedOn w:val="13"/>
    <w:link w:val="affffb"/>
    <w:rPr>
      <w:rFonts w:asciiTheme="majorHAnsi" w:hAnsiTheme="majorHAnsi"/>
      <w:spacing w:val="-10"/>
      <w:sz w:val="56"/>
    </w:rPr>
  </w:style>
  <w:style w:type="character" w:customStyle="1" w:styleId="affffb">
    <w:name w:val="Заголовок Знак"/>
    <w:basedOn w:val="a1"/>
    <w:link w:val="affffa"/>
    <w:rPr>
      <w:rFonts w:asciiTheme="majorHAnsi" w:hAnsiTheme="majorHAnsi"/>
      <w:spacing w:val="-10"/>
      <w:sz w:val="56"/>
    </w:rPr>
  </w:style>
  <w:style w:type="paragraph" w:styleId="aff1">
    <w:name w:val="annotation text"/>
    <w:basedOn w:val="a0"/>
    <w:link w:val="aff3"/>
    <w:rPr>
      <w:sz w:val="20"/>
    </w:rPr>
  </w:style>
  <w:style w:type="character" w:customStyle="1" w:styleId="aff3">
    <w:name w:val="Текст примечания Знак"/>
    <w:basedOn w:val="1"/>
    <w:link w:val="aff1"/>
    <w:rPr>
      <w:sz w:val="20"/>
    </w:rPr>
  </w:style>
  <w:style w:type="paragraph" w:styleId="31">
    <w:name w:val="toc 3"/>
    <w:basedOn w:val="a0"/>
    <w:next w:val="a0"/>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fffc">
    <w:name w:val="Выделение для Базового Поиска"/>
    <w:link w:val="affffd"/>
    <w:rPr>
      <w:b/>
      <w:color w:val="0058A9"/>
    </w:rPr>
  </w:style>
  <w:style w:type="character" w:customStyle="1" w:styleId="affffd">
    <w:name w:val="Выделение для Базового Поиска"/>
    <w:link w:val="affffc"/>
    <w:rPr>
      <w:b/>
      <w:color w:val="0058A9"/>
    </w:rPr>
  </w:style>
  <w:style w:type="paragraph" w:customStyle="1" w:styleId="affffe">
    <w:name w:val="Продолжение ссылки"/>
    <w:link w:val="afffff"/>
  </w:style>
  <w:style w:type="character" w:customStyle="1" w:styleId="afffff">
    <w:name w:val="Продолжение ссылки"/>
    <w:link w:val="affffe"/>
  </w:style>
  <w:style w:type="paragraph" w:customStyle="1" w:styleId="afffff0">
    <w:name w:val="Утратил силу"/>
    <w:link w:val="afffff1"/>
    <w:rPr>
      <w:b/>
      <w:strike/>
      <w:color w:val="666600"/>
    </w:rPr>
  </w:style>
  <w:style w:type="character" w:customStyle="1" w:styleId="afffff1">
    <w:name w:val="Утратил силу"/>
    <w:link w:val="afffff0"/>
    <w:rPr>
      <w:b/>
      <w:strike/>
      <w:color w:val="666600"/>
    </w:rPr>
  </w:style>
  <w:style w:type="paragraph" w:customStyle="1" w:styleId="c14">
    <w:name w:val="c14"/>
    <w:basedOn w:val="a0"/>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72">
    <w:name w:val="xl172"/>
    <w:basedOn w:val="a0"/>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afffff2">
    <w:name w:val="Заголовок своего сообщения"/>
    <w:link w:val="afffff3"/>
    <w:rPr>
      <w:b/>
      <w:color w:val="26282F"/>
    </w:rPr>
  </w:style>
  <w:style w:type="character" w:customStyle="1" w:styleId="afffff3">
    <w:name w:val="Заголовок своего сообщения"/>
    <w:link w:val="afffff2"/>
    <w:rPr>
      <w:b/>
      <w:color w:val="26282F"/>
    </w:rPr>
  </w:style>
  <w:style w:type="paragraph" w:customStyle="1" w:styleId="xl168">
    <w:name w:val="xl168"/>
    <w:basedOn w:val="a0"/>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95">
    <w:name w:val="xl95"/>
    <w:basedOn w:val="a0"/>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afffff4">
    <w:name w:val="Напишите нам"/>
    <w:basedOn w:val="a0"/>
    <w:next w:val="a0"/>
    <w:link w:val="afffff5"/>
    <w:pPr>
      <w:widowControl w:val="0"/>
      <w:spacing w:before="90" w:after="90" w:line="360" w:lineRule="auto"/>
      <w:ind w:left="180" w:right="180"/>
      <w:jc w:val="both"/>
    </w:pPr>
    <w:rPr>
      <w:rFonts w:ascii="Times New Roman" w:hAnsi="Times New Roman"/>
      <w:sz w:val="20"/>
    </w:rPr>
  </w:style>
  <w:style w:type="character" w:customStyle="1" w:styleId="afffff5">
    <w:name w:val="Напишите нам"/>
    <w:basedOn w:val="1"/>
    <w:link w:val="afffff4"/>
    <w:rPr>
      <w:rFonts w:ascii="Times New Roman" w:hAnsi="Times New Roman"/>
      <w:sz w:val="20"/>
    </w:rPr>
  </w:style>
  <w:style w:type="paragraph" w:customStyle="1" w:styleId="xl147">
    <w:name w:val="xl147"/>
    <w:basedOn w:val="a0"/>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f6">
    <w:link w:val="afffff7"/>
    <w:semiHidden/>
    <w:unhideWhenUsed/>
  </w:style>
  <w:style w:type="character" w:customStyle="1" w:styleId="afffff7">
    <w:link w:val="afffff6"/>
    <w:semiHidden/>
    <w:unhideWhenUsed/>
  </w:style>
  <w:style w:type="paragraph" w:customStyle="1" w:styleId="1f">
    <w:name w:val="Просмотренная гиперссылка1"/>
    <w:basedOn w:val="13"/>
    <w:link w:val="afffff8"/>
    <w:rPr>
      <w:color w:val="954F72" w:themeColor="followedHyperlink"/>
      <w:u w:val="single"/>
    </w:rPr>
  </w:style>
  <w:style w:type="character" w:styleId="afffff8">
    <w:name w:val="FollowedHyperlink"/>
    <w:basedOn w:val="a1"/>
    <w:link w:val="1f"/>
    <w:rPr>
      <w:color w:val="954F72" w:themeColor="followedHyperlink"/>
      <w:u w:val="single"/>
    </w:rPr>
  </w:style>
  <w:style w:type="paragraph" w:customStyle="1" w:styleId="afffff9">
    <w:name w:val="Колонтитул (правый)"/>
    <w:basedOn w:val="afffffa"/>
    <w:next w:val="a0"/>
    <w:link w:val="afffffb"/>
    <w:rPr>
      <w:sz w:val="14"/>
    </w:rPr>
  </w:style>
  <w:style w:type="character" w:customStyle="1" w:styleId="afffffb">
    <w:name w:val="Колонтитул (правый)"/>
    <w:basedOn w:val="afffffc"/>
    <w:link w:val="afffff9"/>
    <w:rPr>
      <w:rFonts w:ascii="Times New Roman" w:hAnsi="Times New Roman"/>
      <w:sz w:val="14"/>
    </w:rPr>
  </w:style>
  <w:style w:type="paragraph" w:customStyle="1" w:styleId="markedcontent">
    <w:name w:val="markedcontent"/>
    <w:basedOn w:val="13"/>
    <w:link w:val="markedcontent0"/>
  </w:style>
  <w:style w:type="character" w:customStyle="1" w:styleId="markedcontent0">
    <w:name w:val="markedcontent"/>
    <w:basedOn w:val="a1"/>
    <w:link w:val="markedcontent"/>
  </w:style>
  <w:style w:type="paragraph" w:customStyle="1" w:styleId="xl165">
    <w:name w:val="xl165"/>
    <w:basedOn w:val="a0"/>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afffa">
    <w:name w:val="Основное меню (преемственное)"/>
    <w:basedOn w:val="a0"/>
    <w:next w:val="a0"/>
    <w:link w:val="afffb"/>
    <w:pPr>
      <w:widowControl w:val="0"/>
      <w:spacing w:line="360" w:lineRule="auto"/>
      <w:ind w:firstLine="720"/>
      <w:jc w:val="both"/>
    </w:pPr>
    <w:rPr>
      <w:rFonts w:ascii="Verdana" w:hAnsi="Verdana"/>
    </w:rPr>
  </w:style>
  <w:style w:type="character" w:customStyle="1" w:styleId="afffb">
    <w:name w:val="Основное меню (преемственное)"/>
    <w:basedOn w:val="1"/>
    <w:link w:val="afffa"/>
    <w:rPr>
      <w:rFonts w:ascii="Verdana" w:hAnsi="Verdana"/>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xl154">
    <w:name w:val="xl154"/>
    <w:basedOn w:val="a0"/>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67">
    <w:name w:val="xl67"/>
    <w:basedOn w:val="a0"/>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xl122">
    <w:name w:val="xl122"/>
    <w:basedOn w:val="a0"/>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afffffd">
    <w:name w:val="Заголовок распахивающейся части диалога"/>
    <w:basedOn w:val="a0"/>
    <w:next w:val="a0"/>
    <w:link w:val="afffffe"/>
    <w:pPr>
      <w:widowControl w:val="0"/>
      <w:spacing w:line="360" w:lineRule="auto"/>
      <w:ind w:firstLine="720"/>
      <w:jc w:val="both"/>
    </w:pPr>
    <w:rPr>
      <w:rFonts w:ascii="Times New Roman" w:hAnsi="Times New Roman"/>
      <w:i/>
      <w:color w:val="000080"/>
    </w:rPr>
  </w:style>
  <w:style w:type="character" w:customStyle="1" w:styleId="afffffe">
    <w:name w:val="Заголовок распахивающейся части диалога"/>
    <w:basedOn w:val="1"/>
    <w:link w:val="afffffd"/>
    <w:rPr>
      <w:rFonts w:ascii="Times New Roman" w:hAnsi="Times New Roman"/>
      <w:i/>
      <w:color w:val="000080"/>
    </w:rPr>
  </w:style>
  <w:style w:type="paragraph" w:customStyle="1" w:styleId="xl91">
    <w:name w:val="xl91"/>
    <w:basedOn w:val="a0"/>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xl119">
    <w:name w:val="xl119"/>
    <w:basedOn w:val="a0"/>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1f0">
    <w:name w:val="Слабое выделение1"/>
    <w:link w:val="affffff"/>
    <w:rPr>
      <w:i/>
      <w:color w:val="404040"/>
    </w:rPr>
  </w:style>
  <w:style w:type="character" w:styleId="affffff">
    <w:name w:val="Subtle Emphasis"/>
    <w:link w:val="1f0"/>
    <w:rPr>
      <w:i/>
      <w:color w:val="404040"/>
    </w:rPr>
  </w:style>
  <w:style w:type="paragraph" w:customStyle="1" w:styleId="xl162">
    <w:name w:val="xl162"/>
    <w:basedOn w:val="a0"/>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27">
    <w:name w:val="xl127"/>
    <w:basedOn w:val="a0"/>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30">
    <w:name w:val="xl130"/>
    <w:basedOn w:val="a0"/>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12">
    <w:name w:val="xl112"/>
    <w:basedOn w:val="a0"/>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73">
    <w:name w:val="xl173"/>
    <w:basedOn w:val="a0"/>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1f1">
    <w:name w:val="Просмотренная гиперссылка1"/>
    <w:basedOn w:val="13"/>
    <w:link w:val="1f2"/>
    <w:rPr>
      <w:color w:val="800080"/>
      <w:u w:val="single"/>
    </w:rPr>
  </w:style>
  <w:style w:type="character" w:customStyle="1" w:styleId="1f2">
    <w:name w:val="Просмотренная гиперссылка1"/>
    <w:basedOn w:val="a1"/>
    <w:link w:val="1f1"/>
    <w:rPr>
      <w:color w:val="800080"/>
      <w:u w:val="single"/>
    </w:rPr>
  </w:style>
  <w:style w:type="paragraph" w:styleId="affffff0">
    <w:name w:val="footer"/>
    <w:basedOn w:val="a0"/>
    <w:link w:val="affffff1"/>
    <w:pPr>
      <w:tabs>
        <w:tab w:val="center" w:pos="4677"/>
        <w:tab w:val="right" w:pos="9355"/>
      </w:tabs>
    </w:pPr>
  </w:style>
  <w:style w:type="character" w:customStyle="1" w:styleId="affffff1">
    <w:name w:val="Нижний колонтитул Знак"/>
    <w:basedOn w:val="1"/>
    <w:link w:val="affffff0"/>
  </w:style>
  <w:style w:type="paragraph" w:customStyle="1" w:styleId="affffff2">
    <w:name w:val="Ссылка на официальную публикацию"/>
    <w:basedOn w:val="a0"/>
    <w:next w:val="a0"/>
    <w:link w:val="affffff3"/>
    <w:pPr>
      <w:widowControl w:val="0"/>
      <w:spacing w:line="360" w:lineRule="auto"/>
      <w:ind w:firstLine="720"/>
      <w:jc w:val="both"/>
    </w:pPr>
    <w:rPr>
      <w:rFonts w:ascii="Times New Roman" w:hAnsi="Times New Roman"/>
      <w:sz w:val="24"/>
    </w:rPr>
  </w:style>
  <w:style w:type="character" w:customStyle="1" w:styleId="affffff3">
    <w:name w:val="Ссылка на официальную публикацию"/>
    <w:basedOn w:val="1"/>
    <w:link w:val="affffff2"/>
    <w:rPr>
      <w:rFonts w:ascii="Times New Roman" w:hAnsi="Times New Roman"/>
      <w:sz w:val="24"/>
    </w:rPr>
  </w:style>
  <w:style w:type="paragraph" w:customStyle="1" w:styleId="xl179">
    <w:name w:val="xl179"/>
    <w:basedOn w:val="a0"/>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affffff4">
    <w:name w:val="Подзаголовок для информации об изменениях"/>
    <w:basedOn w:val="afff1"/>
    <w:next w:val="a0"/>
    <w:link w:val="affffff5"/>
    <w:rPr>
      <w:b/>
    </w:rPr>
  </w:style>
  <w:style w:type="character" w:customStyle="1" w:styleId="affffff5">
    <w:name w:val="Подзаголовок для информации об изменениях"/>
    <w:basedOn w:val="afff3"/>
    <w:link w:val="affffff4"/>
    <w:rPr>
      <w:rFonts w:ascii="Times New Roman" w:hAnsi="Times New Roman"/>
      <w:b/>
      <w:color w:val="353842"/>
      <w:sz w:val="18"/>
    </w:rPr>
  </w:style>
  <w:style w:type="paragraph" w:customStyle="1" w:styleId="affffff6">
    <w:name w:val="Оглавление"/>
    <w:basedOn w:val="ad"/>
    <w:next w:val="a0"/>
    <w:link w:val="affffff7"/>
    <w:pPr>
      <w:ind w:left="140"/>
    </w:pPr>
  </w:style>
  <w:style w:type="character" w:customStyle="1" w:styleId="affffff7">
    <w:name w:val="Оглавление"/>
    <w:basedOn w:val="ae"/>
    <w:link w:val="affffff6"/>
    <w:rPr>
      <w:rFonts w:ascii="Courier New" w:hAnsi="Courier New"/>
      <w:sz w:val="24"/>
    </w:rPr>
  </w:style>
  <w:style w:type="character" w:customStyle="1" w:styleId="50">
    <w:name w:val="Заголовок 5 Знак"/>
    <w:link w:val="5"/>
    <w:rPr>
      <w:rFonts w:ascii="XO Thames" w:hAnsi="XO Thames"/>
      <w:b/>
      <w:sz w:val="22"/>
    </w:rPr>
  </w:style>
  <w:style w:type="paragraph" w:styleId="25">
    <w:name w:val="List 2"/>
    <w:basedOn w:val="a0"/>
    <w:link w:val="26"/>
    <w:pPr>
      <w:spacing w:before="120" w:after="120"/>
      <w:ind w:left="720" w:hanging="360"/>
      <w:jc w:val="both"/>
    </w:pPr>
    <w:rPr>
      <w:rFonts w:ascii="Arial" w:hAnsi="Arial"/>
      <w:sz w:val="20"/>
    </w:rPr>
  </w:style>
  <w:style w:type="character" w:customStyle="1" w:styleId="26">
    <w:name w:val="Список 2 Знак"/>
    <w:basedOn w:val="1"/>
    <w:link w:val="25"/>
    <w:rPr>
      <w:rFonts w:ascii="Arial" w:hAnsi="Arial"/>
      <w:sz w:val="20"/>
    </w:rPr>
  </w:style>
  <w:style w:type="paragraph" w:customStyle="1" w:styleId="xl101">
    <w:name w:val="xl101"/>
    <w:basedOn w:val="a0"/>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96">
    <w:name w:val="xl96"/>
    <w:basedOn w:val="a0"/>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87">
    <w:name w:val="xl87"/>
    <w:basedOn w:val="a0"/>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xl177">
    <w:name w:val="xl177"/>
    <w:basedOn w:val="a0"/>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1f3">
    <w:name w:val="Раздел 1"/>
    <w:basedOn w:val="10"/>
    <w:link w:val="1f4"/>
    <w:pPr>
      <w:keepNext/>
      <w:ind w:firstLine="0"/>
      <w:jc w:val="center"/>
    </w:pPr>
  </w:style>
  <w:style w:type="character" w:customStyle="1" w:styleId="1f4">
    <w:name w:val="Раздел 1"/>
    <w:basedOn w:val="11"/>
    <w:link w:val="1f3"/>
    <w:rPr>
      <w:rFonts w:ascii="Times New Roman" w:hAnsi="Times New Roman"/>
      <w:b/>
      <w:sz w:val="24"/>
    </w:rPr>
  </w:style>
  <w:style w:type="paragraph" w:customStyle="1" w:styleId="xl70">
    <w:name w:val="xl70"/>
    <w:basedOn w:val="a0"/>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character" w:customStyle="1" w:styleId="11">
    <w:name w:val="Заголовок 1 Знак"/>
    <w:basedOn w:val="1"/>
    <w:link w:val="10"/>
    <w:rPr>
      <w:rFonts w:ascii="Times New Roman" w:hAnsi="Times New Roman"/>
      <w:b/>
      <w:sz w:val="24"/>
    </w:rPr>
  </w:style>
  <w:style w:type="paragraph" w:customStyle="1" w:styleId="xl78">
    <w:name w:val="xl78"/>
    <w:basedOn w:val="a0"/>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affffff8">
    <w:name w:val="Текст (справка)"/>
    <w:basedOn w:val="a0"/>
    <w:next w:val="a0"/>
    <w:link w:val="affffff9"/>
    <w:pPr>
      <w:widowControl w:val="0"/>
      <w:spacing w:line="360" w:lineRule="auto"/>
      <w:ind w:left="170" w:right="170"/>
    </w:pPr>
    <w:rPr>
      <w:rFonts w:ascii="Times New Roman" w:hAnsi="Times New Roman"/>
      <w:sz w:val="24"/>
    </w:rPr>
  </w:style>
  <w:style w:type="character" w:customStyle="1" w:styleId="affffff9">
    <w:name w:val="Текст (справка)"/>
    <w:basedOn w:val="1"/>
    <w:link w:val="affffff8"/>
    <w:rPr>
      <w:rFonts w:ascii="Times New Roman" w:hAnsi="Times New Roman"/>
      <w:sz w:val="2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styleId="affffffa">
    <w:name w:val="Body Text"/>
    <w:basedOn w:val="a0"/>
    <w:link w:val="affffffb"/>
    <w:pPr>
      <w:widowControl w:val="0"/>
      <w:spacing w:before="120" w:after="120"/>
      <w:jc w:val="both"/>
    </w:pPr>
    <w:rPr>
      <w:rFonts w:ascii="Times New Roman" w:hAnsi="Times New Roman"/>
      <w:sz w:val="24"/>
    </w:rPr>
  </w:style>
  <w:style w:type="character" w:customStyle="1" w:styleId="affffffb">
    <w:name w:val="Основной текст Знак"/>
    <w:basedOn w:val="1"/>
    <w:link w:val="affffffa"/>
    <w:rPr>
      <w:rFonts w:ascii="Times New Roman" w:hAnsi="Times New Roman"/>
      <w:sz w:val="24"/>
    </w:rPr>
  </w:style>
  <w:style w:type="paragraph" w:styleId="27">
    <w:name w:val="Body Text 2"/>
    <w:basedOn w:val="a0"/>
    <w:link w:val="28"/>
    <w:pPr>
      <w:ind w:right="-57"/>
      <w:jc w:val="both"/>
    </w:pPr>
    <w:rPr>
      <w:rFonts w:ascii="Times New Roman" w:hAnsi="Times New Roman"/>
      <w:sz w:val="24"/>
    </w:rPr>
  </w:style>
  <w:style w:type="character" w:customStyle="1" w:styleId="28">
    <w:name w:val="Основной текст 2 Знак"/>
    <w:basedOn w:val="1"/>
    <w:link w:val="27"/>
    <w:rPr>
      <w:rFonts w:ascii="Times New Roman" w:hAnsi="Times New Roman"/>
      <w:sz w:val="24"/>
    </w:rPr>
  </w:style>
  <w:style w:type="paragraph" w:customStyle="1" w:styleId="c21">
    <w:name w:val="c21"/>
    <w:basedOn w:val="13"/>
    <w:link w:val="c210"/>
  </w:style>
  <w:style w:type="character" w:customStyle="1" w:styleId="c210">
    <w:name w:val="c21"/>
    <w:basedOn w:val="a1"/>
    <w:link w:val="c21"/>
  </w:style>
  <w:style w:type="paragraph" w:customStyle="1" w:styleId="xl103">
    <w:name w:val="xl103"/>
    <w:basedOn w:val="a0"/>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c">
    <w:name w:val="Переменная часть"/>
    <w:basedOn w:val="afffa"/>
    <w:next w:val="a0"/>
    <w:link w:val="affffffd"/>
    <w:rPr>
      <w:sz w:val="18"/>
    </w:rPr>
  </w:style>
  <w:style w:type="character" w:customStyle="1" w:styleId="affffffd">
    <w:name w:val="Переменная часть"/>
    <w:basedOn w:val="afffb"/>
    <w:link w:val="affffffc"/>
    <w:rPr>
      <w:rFonts w:ascii="Verdana" w:hAnsi="Verdana"/>
      <w:sz w:val="18"/>
    </w:rPr>
  </w:style>
  <w:style w:type="paragraph" w:customStyle="1" w:styleId="affffffe">
    <w:name w:val="Текст в таблице"/>
    <w:basedOn w:val="affb"/>
    <w:next w:val="a0"/>
    <w:link w:val="afffffff"/>
    <w:pPr>
      <w:ind w:firstLine="500"/>
    </w:pPr>
  </w:style>
  <w:style w:type="character" w:customStyle="1" w:styleId="afffffff">
    <w:name w:val="Текст в таблице"/>
    <w:basedOn w:val="affd"/>
    <w:link w:val="affffffe"/>
    <w:rPr>
      <w:rFonts w:ascii="Times New Roman" w:hAnsi="Times New Roman"/>
      <w:sz w:val="24"/>
    </w:rPr>
  </w:style>
  <w:style w:type="paragraph" w:customStyle="1" w:styleId="29">
    <w:name w:val="Гиперссылка2"/>
    <w:basedOn w:val="13"/>
    <w:link w:val="afffffff0"/>
    <w:rPr>
      <w:color w:val="0563C1" w:themeColor="hyperlink"/>
      <w:u w:val="single"/>
    </w:rPr>
  </w:style>
  <w:style w:type="character" w:styleId="afffffff0">
    <w:name w:val="Hyperlink"/>
    <w:basedOn w:val="a1"/>
    <w:link w:val="29"/>
    <w:rPr>
      <w:color w:val="0563C1" w:themeColor="hyperlink"/>
      <w:u w:val="single"/>
    </w:rPr>
  </w:style>
  <w:style w:type="paragraph" w:customStyle="1" w:styleId="Footnote">
    <w:name w:val="Footnote"/>
    <w:basedOn w:val="a0"/>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1f5">
    <w:name w:val="Название Знак1"/>
    <w:link w:val="1f6"/>
    <w:rPr>
      <w:rFonts w:ascii="Times New Roman" w:hAnsi="Times New Roman"/>
      <w:sz w:val="24"/>
    </w:rPr>
  </w:style>
  <w:style w:type="character" w:customStyle="1" w:styleId="1f6">
    <w:name w:val="Название Знак1"/>
    <w:link w:val="1f5"/>
    <w:rPr>
      <w:rFonts w:ascii="Times New Roman" w:hAnsi="Times New Roman"/>
      <w:sz w:val="24"/>
    </w:rPr>
  </w:style>
  <w:style w:type="paragraph" w:customStyle="1" w:styleId="afffffff1">
    <w:name w:val="Цветовое выделение"/>
    <w:link w:val="afffffff2"/>
    <w:rPr>
      <w:b/>
      <w:color w:val="26282F"/>
    </w:rPr>
  </w:style>
  <w:style w:type="character" w:customStyle="1" w:styleId="afffffff2">
    <w:name w:val="Цветовое выделение"/>
    <w:link w:val="afffffff1"/>
    <w:rPr>
      <w:b/>
      <w:color w:val="26282F"/>
    </w:rPr>
  </w:style>
  <w:style w:type="paragraph" w:styleId="1f7">
    <w:name w:val="toc 1"/>
    <w:basedOn w:val="a0"/>
    <w:next w:val="a0"/>
    <w:link w:val="1f8"/>
    <w:uiPriority w:val="39"/>
    <w:pPr>
      <w:tabs>
        <w:tab w:val="right" w:leader="dot" w:pos="9638"/>
      </w:tabs>
      <w:spacing w:before="120" w:line="276" w:lineRule="auto"/>
    </w:pPr>
    <w:rPr>
      <w:rFonts w:ascii="Times New Roman" w:hAnsi="Times New Roman"/>
      <w:b/>
    </w:rPr>
  </w:style>
  <w:style w:type="character" w:customStyle="1" w:styleId="1f8">
    <w:name w:val="Оглавление 1 Знак"/>
    <w:basedOn w:val="1"/>
    <w:link w:val="1f7"/>
    <w:rPr>
      <w:rFonts w:ascii="Times New Roman" w:hAnsi="Times New Roman"/>
      <w:b/>
    </w:rPr>
  </w:style>
  <w:style w:type="paragraph" w:customStyle="1" w:styleId="xl169">
    <w:name w:val="xl169"/>
    <w:basedOn w:val="a0"/>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105">
    <w:name w:val="xl105"/>
    <w:basedOn w:val="a0"/>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139">
    <w:name w:val="xl139"/>
    <w:basedOn w:val="a0"/>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styleId="2a">
    <w:name w:val="Body Text Indent 2"/>
    <w:basedOn w:val="a0"/>
    <w:link w:val="2b"/>
    <w:pPr>
      <w:spacing w:after="120" w:line="480" w:lineRule="auto"/>
      <w:ind w:left="283"/>
    </w:pPr>
    <w:rPr>
      <w:rFonts w:ascii="Times New Roman" w:hAnsi="Times New Roman"/>
      <w:sz w:val="24"/>
    </w:rPr>
  </w:style>
  <w:style w:type="character" w:customStyle="1" w:styleId="2b">
    <w:name w:val="Основной текст с отступом 2 Знак"/>
    <w:basedOn w:val="1"/>
    <w:link w:val="2a"/>
    <w:rPr>
      <w:rFonts w:ascii="Times New Roman" w:hAnsi="Times New Roman"/>
      <w:sz w:val="24"/>
    </w:rPr>
  </w:style>
  <w:style w:type="paragraph" w:customStyle="1" w:styleId="msonormal0">
    <w:name w:val="msonormal"/>
    <w:basedOn w:val="a0"/>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148">
    <w:name w:val="xl148"/>
    <w:basedOn w:val="a0"/>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1f9">
    <w:name w:val="Знак примечания1"/>
    <w:basedOn w:val="13"/>
    <w:link w:val="afffffff3"/>
    <w:rPr>
      <w:sz w:val="16"/>
    </w:rPr>
  </w:style>
  <w:style w:type="character" w:styleId="afffffff3">
    <w:name w:val="annotation reference"/>
    <w:basedOn w:val="a1"/>
    <w:link w:val="1f9"/>
    <w:rPr>
      <w:sz w:val="16"/>
    </w:rPr>
  </w:style>
  <w:style w:type="paragraph" w:customStyle="1" w:styleId="xl120">
    <w:name w:val="xl120"/>
    <w:basedOn w:val="a0"/>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67">
    <w:name w:val="xl167"/>
    <w:basedOn w:val="a0"/>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86">
    <w:name w:val="xl86"/>
    <w:basedOn w:val="a0"/>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81">
    <w:name w:val="xl81"/>
    <w:basedOn w:val="a0"/>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04">
    <w:name w:val="xl104"/>
    <w:basedOn w:val="a0"/>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1fa">
    <w:name w:val="Знак сноски1"/>
    <w:basedOn w:val="a0"/>
    <w:link w:val="1fb"/>
    <w:rPr>
      <w:vertAlign w:val="superscript"/>
    </w:rPr>
  </w:style>
  <w:style w:type="character" w:customStyle="1" w:styleId="1fb">
    <w:name w:val="Знак сноски1"/>
    <w:basedOn w:val="1"/>
    <w:link w:val="1fa"/>
    <w:rPr>
      <w:vertAlign w:val="superscript"/>
    </w:rPr>
  </w:style>
  <w:style w:type="paragraph" w:customStyle="1" w:styleId="afffffff4">
    <w:name w:val="Дочерний элемент списка"/>
    <w:basedOn w:val="a0"/>
    <w:next w:val="a0"/>
    <w:link w:val="afffffff5"/>
    <w:pPr>
      <w:widowControl w:val="0"/>
      <w:spacing w:line="360" w:lineRule="auto"/>
      <w:jc w:val="both"/>
    </w:pPr>
    <w:rPr>
      <w:rFonts w:ascii="Times New Roman" w:hAnsi="Times New Roman"/>
      <w:color w:val="868381"/>
      <w:sz w:val="20"/>
    </w:rPr>
  </w:style>
  <w:style w:type="character" w:customStyle="1" w:styleId="afffffff5">
    <w:name w:val="Дочерний элемент списка"/>
    <w:basedOn w:val="1"/>
    <w:link w:val="afffffff4"/>
    <w:rPr>
      <w:rFonts w:ascii="Times New Roman" w:hAnsi="Times New Roman"/>
      <w:color w:val="868381"/>
      <w:sz w:val="20"/>
    </w:rPr>
  </w:style>
  <w:style w:type="paragraph" w:customStyle="1" w:styleId="13">
    <w:name w:val="Основной шрифт абзаца1"/>
  </w:style>
  <w:style w:type="paragraph" w:customStyle="1" w:styleId="2c">
    <w:name w:val="Неразрешенное упоминание2"/>
    <w:link w:val="2d"/>
    <w:rPr>
      <w:color w:val="605E5C"/>
      <w:shd w:val="clear" w:color="auto" w:fill="E1DFDD"/>
    </w:rPr>
  </w:style>
  <w:style w:type="character" w:customStyle="1" w:styleId="2d">
    <w:name w:val="Неразрешенное упоминание2"/>
    <w:link w:val="2c"/>
    <w:rPr>
      <w:color w:val="605E5C"/>
      <w:shd w:val="clear" w:color="auto" w:fill="E1DFDD"/>
    </w:rPr>
  </w:style>
  <w:style w:type="paragraph" w:customStyle="1" w:styleId="1fc">
    <w:name w:val="Номер страницы1"/>
    <w:link w:val="afffffff6"/>
    <w:rPr>
      <w:rFonts w:ascii="Times New Roman" w:hAnsi="Times New Roman"/>
    </w:rPr>
  </w:style>
  <w:style w:type="character" w:styleId="afffffff6">
    <w:name w:val="page number"/>
    <w:link w:val="1fc"/>
    <w:rPr>
      <w:rFonts w:ascii="Times New Roman" w:hAnsi="Times New Roman"/>
    </w:rPr>
  </w:style>
  <w:style w:type="paragraph" w:customStyle="1" w:styleId="1fd">
    <w:name w:val="Строгий1"/>
    <w:link w:val="afffffff7"/>
    <w:rPr>
      <w:b/>
    </w:rPr>
  </w:style>
  <w:style w:type="character" w:styleId="afffffff7">
    <w:name w:val="Strong"/>
    <w:link w:val="1fd"/>
    <w:rPr>
      <w:b/>
    </w:rPr>
  </w:style>
  <w:style w:type="paragraph" w:styleId="9">
    <w:name w:val="toc 9"/>
    <w:basedOn w:val="a0"/>
    <w:next w:val="a0"/>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afffffff8">
    <w:name w:val="Заголовок статьи"/>
    <w:basedOn w:val="a0"/>
    <w:next w:val="a0"/>
    <w:link w:val="afffffff9"/>
    <w:pPr>
      <w:widowControl w:val="0"/>
      <w:spacing w:line="360" w:lineRule="auto"/>
      <w:ind w:left="1612" w:hanging="892"/>
      <w:jc w:val="both"/>
    </w:pPr>
    <w:rPr>
      <w:rFonts w:ascii="Times New Roman" w:hAnsi="Times New Roman"/>
      <w:sz w:val="24"/>
    </w:rPr>
  </w:style>
  <w:style w:type="character" w:customStyle="1" w:styleId="afffffff9">
    <w:name w:val="Заголовок статьи"/>
    <w:basedOn w:val="1"/>
    <w:link w:val="afffffff8"/>
    <w:rPr>
      <w:rFonts w:ascii="Times New Roman" w:hAnsi="Times New Roman"/>
      <w:sz w:val="24"/>
    </w:rPr>
  </w:style>
  <w:style w:type="paragraph" w:customStyle="1" w:styleId="xl158">
    <w:name w:val="xl158"/>
    <w:basedOn w:val="a0"/>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18">
    <w:name w:val="xl118"/>
    <w:basedOn w:val="a0"/>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xl145">
    <w:name w:val="xl145"/>
    <w:basedOn w:val="a0"/>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25">
    <w:name w:val="xl125"/>
    <w:basedOn w:val="a0"/>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afffffffa">
    <w:name w:val="Куда обратиться?"/>
    <w:basedOn w:val="a7"/>
    <w:next w:val="a0"/>
    <w:link w:val="afffffffb"/>
  </w:style>
  <w:style w:type="character" w:customStyle="1" w:styleId="afffffffb">
    <w:name w:val="Куда обратиться?"/>
    <w:basedOn w:val="a9"/>
    <w:link w:val="afffffffa"/>
    <w:rPr>
      <w:rFonts w:ascii="Times New Roman" w:hAnsi="Times New Roman"/>
      <w:sz w:val="24"/>
    </w:rPr>
  </w:style>
  <w:style w:type="paragraph" w:customStyle="1" w:styleId="xl99">
    <w:name w:val="xl99"/>
    <w:basedOn w:val="a0"/>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customStyle="1" w:styleId="afffffffc">
    <w:name w:val="Найденные слова"/>
    <w:link w:val="afffffffd"/>
    <w:rPr>
      <w:b/>
      <w:color w:val="26282F"/>
      <w:shd w:val="clear" w:color="auto" w:fill="FFF580"/>
    </w:rPr>
  </w:style>
  <w:style w:type="character" w:customStyle="1" w:styleId="afffffffd">
    <w:name w:val="Найденные слова"/>
    <w:link w:val="afffffffc"/>
    <w:rPr>
      <w:b/>
      <w:color w:val="26282F"/>
      <w:shd w:val="clear" w:color="auto" w:fill="FFF580"/>
    </w:rPr>
  </w:style>
  <w:style w:type="paragraph" w:customStyle="1" w:styleId="afffffffe">
    <w:name w:val="Пример."/>
    <w:basedOn w:val="a7"/>
    <w:next w:val="a0"/>
    <w:link w:val="affffffff"/>
  </w:style>
  <w:style w:type="character" w:customStyle="1" w:styleId="affffffff">
    <w:name w:val="Пример."/>
    <w:basedOn w:val="a9"/>
    <w:link w:val="afffffffe"/>
    <w:rPr>
      <w:rFonts w:ascii="Times New Roman" w:hAnsi="Times New Roman"/>
      <w:sz w:val="24"/>
    </w:rPr>
  </w:style>
  <w:style w:type="paragraph" w:customStyle="1" w:styleId="affffffff0">
    <w:name w:val="Словарная статья"/>
    <w:basedOn w:val="a0"/>
    <w:next w:val="a0"/>
    <w:link w:val="affffffff1"/>
    <w:pPr>
      <w:widowControl w:val="0"/>
      <w:spacing w:line="360" w:lineRule="auto"/>
      <w:ind w:right="118"/>
      <w:jc w:val="both"/>
    </w:pPr>
    <w:rPr>
      <w:rFonts w:ascii="Times New Roman" w:hAnsi="Times New Roman"/>
      <w:sz w:val="24"/>
    </w:rPr>
  </w:style>
  <w:style w:type="character" w:customStyle="1" w:styleId="affffffff1">
    <w:name w:val="Словарная статья"/>
    <w:basedOn w:val="1"/>
    <w:link w:val="affffffff0"/>
    <w:rPr>
      <w:rFonts w:ascii="Times New Roman" w:hAnsi="Times New Roman"/>
      <w:sz w:val="24"/>
    </w:rPr>
  </w:style>
  <w:style w:type="paragraph" w:customStyle="1" w:styleId="affffffff2">
    <w:name w:val="Заголовок для информации об изменениях"/>
    <w:basedOn w:val="10"/>
    <w:next w:val="a0"/>
    <w:link w:val="affffffff3"/>
    <w:pPr>
      <w:keepNext/>
      <w:keepLines/>
      <w:spacing w:before="0" w:after="240" w:line="360" w:lineRule="auto"/>
      <w:jc w:val="center"/>
      <w:outlineLvl w:val="8"/>
    </w:pPr>
    <w:rPr>
      <w:b w:val="0"/>
      <w:sz w:val="18"/>
    </w:rPr>
  </w:style>
  <w:style w:type="character" w:customStyle="1" w:styleId="affffffff3">
    <w:name w:val="Заголовок для информации об изменениях"/>
    <w:basedOn w:val="11"/>
    <w:link w:val="affffffff2"/>
    <w:rPr>
      <w:rFonts w:ascii="Times New Roman" w:hAnsi="Times New Roman"/>
      <w:b w:val="0"/>
      <w:sz w:val="18"/>
    </w:rPr>
  </w:style>
  <w:style w:type="paragraph" w:customStyle="1" w:styleId="1fe">
    <w:name w:val="Заголовок Знак1"/>
    <w:basedOn w:val="13"/>
    <w:link w:val="1ff"/>
    <w:rPr>
      <w:rFonts w:asciiTheme="majorHAnsi" w:hAnsiTheme="majorHAnsi"/>
      <w:spacing w:val="-10"/>
      <w:sz w:val="56"/>
    </w:rPr>
  </w:style>
  <w:style w:type="character" w:customStyle="1" w:styleId="1ff">
    <w:name w:val="Заголовок Знак1"/>
    <w:basedOn w:val="a1"/>
    <w:link w:val="1fe"/>
    <w:rPr>
      <w:rFonts w:asciiTheme="majorHAnsi" w:hAnsiTheme="majorHAnsi"/>
      <w:spacing w:val="-10"/>
      <w:sz w:val="56"/>
    </w:rPr>
  </w:style>
  <w:style w:type="paragraph" w:customStyle="1" w:styleId="affffffff4">
    <w:name w:val="Опечатки"/>
    <w:link w:val="affffffff5"/>
    <w:rPr>
      <w:color w:val="FF0000"/>
    </w:rPr>
  </w:style>
  <w:style w:type="character" w:customStyle="1" w:styleId="affffffff5">
    <w:name w:val="Опечатки"/>
    <w:link w:val="affffffff4"/>
    <w:rPr>
      <w:color w:val="FF0000"/>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styleId="8">
    <w:name w:val="toc 8"/>
    <w:basedOn w:val="a0"/>
    <w:next w:val="a0"/>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affffffff6">
    <w:name w:val="Колонтитул (левый)"/>
    <w:basedOn w:val="affffffff7"/>
    <w:next w:val="a0"/>
    <w:link w:val="affffffff8"/>
    <w:rPr>
      <w:sz w:val="14"/>
    </w:rPr>
  </w:style>
  <w:style w:type="character" w:customStyle="1" w:styleId="affffffff8">
    <w:name w:val="Колонтитул (левый)"/>
    <w:basedOn w:val="affffffff9"/>
    <w:link w:val="affffffff6"/>
    <w:rPr>
      <w:rFonts w:ascii="Times New Roman" w:hAnsi="Times New Roman"/>
      <w:sz w:val="14"/>
    </w:rPr>
  </w:style>
  <w:style w:type="paragraph" w:customStyle="1" w:styleId="afff1">
    <w:name w:val="Текст информации об изменениях"/>
    <w:basedOn w:val="a0"/>
    <w:next w:val="a0"/>
    <w:link w:val="afff3"/>
    <w:pPr>
      <w:widowControl w:val="0"/>
      <w:spacing w:line="360" w:lineRule="auto"/>
      <w:ind w:firstLine="720"/>
      <w:jc w:val="both"/>
    </w:pPr>
    <w:rPr>
      <w:rFonts w:ascii="Times New Roman" w:hAnsi="Times New Roman"/>
      <w:color w:val="353842"/>
      <w:sz w:val="18"/>
    </w:rPr>
  </w:style>
  <w:style w:type="character" w:customStyle="1" w:styleId="afff3">
    <w:name w:val="Текст информации об изменениях"/>
    <w:basedOn w:val="1"/>
    <w:link w:val="afff1"/>
    <w:rPr>
      <w:rFonts w:ascii="Times New Roman" w:hAnsi="Times New Roman"/>
      <w:color w:val="353842"/>
      <w:sz w:val="18"/>
    </w:rPr>
  </w:style>
  <w:style w:type="paragraph" w:customStyle="1" w:styleId="affffffffa">
    <w:name w:val="Подчёркнуный текст"/>
    <w:basedOn w:val="a0"/>
    <w:next w:val="a0"/>
    <w:link w:val="affffffffb"/>
    <w:pPr>
      <w:widowControl w:val="0"/>
      <w:spacing w:line="360" w:lineRule="auto"/>
      <w:ind w:firstLine="720"/>
      <w:jc w:val="both"/>
    </w:pPr>
    <w:rPr>
      <w:rFonts w:ascii="Times New Roman" w:hAnsi="Times New Roman"/>
      <w:sz w:val="24"/>
    </w:rPr>
  </w:style>
  <w:style w:type="character" w:customStyle="1" w:styleId="affffffffb">
    <w:name w:val="Подчёркнуный текст"/>
    <w:basedOn w:val="1"/>
    <w:link w:val="affffffffa"/>
    <w:rPr>
      <w:rFonts w:ascii="Times New Roman" w:hAnsi="Times New Roman"/>
      <w:sz w:val="24"/>
    </w:rPr>
  </w:style>
  <w:style w:type="paragraph" w:customStyle="1" w:styleId="xl85">
    <w:name w:val="xl85"/>
    <w:basedOn w:val="a0"/>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affffffffc">
    <w:name w:val="Постоянная часть"/>
    <w:basedOn w:val="afffa"/>
    <w:next w:val="a0"/>
    <w:link w:val="affffffffd"/>
    <w:rPr>
      <w:sz w:val="20"/>
    </w:rPr>
  </w:style>
  <w:style w:type="character" w:customStyle="1" w:styleId="affffffffd">
    <w:name w:val="Постоянная часть"/>
    <w:basedOn w:val="afffb"/>
    <w:link w:val="affffffffc"/>
    <w:rPr>
      <w:rFonts w:ascii="Verdana" w:hAnsi="Verdana"/>
      <w:sz w:val="20"/>
    </w:rPr>
  </w:style>
  <w:style w:type="paragraph" w:customStyle="1" w:styleId="xl143">
    <w:name w:val="xl143"/>
    <w:basedOn w:val="a0"/>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160">
    <w:name w:val="xl160"/>
    <w:basedOn w:val="a0"/>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af0">
    <w:name w:val="Заголовок ЭР (левое окно)"/>
    <w:basedOn w:val="a0"/>
    <w:next w:val="a0"/>
    <w:link w:val="af2"/>
    <w:pPr>
      <w:widowControl w:val="0"/>
      <w:spacing w:before="300" w:after="250" w:line="360" w:lineRule="auto"/>
      <w:jc w:val="center"/>
    </w:pPr>
    <w:rPr>
      <w:rFonts w:ascii="Times New Roman" w:hAnsi="Times New Roman"/>
      <w:b/>
      <w:color w:val="26282F"/>
      <w:sz w:val="26"/>
    </w:rPr>
  </w:style>
  <w:style w:type="character" w:customStyle="1" w:styleId="af2">
    <w:name w:val="Заголовок ЭР (левое окно)"/>
    <w:basedOn w:val="1"/>
    <w:link w:val="af0"/>
    <w:rPr>
      <w:rFonts w:ascii="Times New Roman" w:hAnsi="Times New Roman"/>
      <w:b/>
      <w:color w:val="26282F"/>
      <w:sz w:val="26"/>
    </w:rPr>
  </w:style>
  <w:style w:type="paragraph" w:customStyle="1" w:styleId="blk">
    <w:name w:val="blk"/>
    <w:link w:val="blk0"/>
  </w:style>
  <w:style w:type="character" w:customStyle="1" w:styleId="blk0">
    <w:name w:val="blk"/>
    <w:link w:val="blk"/>
  </w:style>
  <w:style w:type="paragraph" w:customStyle="1" w:styleId="TableParagraph">
    <w:name w:val="Table Paragraph"/>
    <w:basedOn w:val="a0"/>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161">
    <w:name w:val="xl161"/>
    <w:basedOn w:val="a0"/>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1ff0">
    <w:name w:val="Текст примечания Знак1"/>
    <w:link w:val="1ff1"/>
    <w:rPr>
      <w:rFonts w:ascii="Times New Roman" w:hAnsi="Times New Roman"/>
      <w:sz w:val="20"/>
    </w:rPr>
  </w:style>
  <w:style w:type="character" w:customStyle="1" w:styleId="1ff1">
    <w:name w:val="Текст примечания Знак1"/>
    <w:link w:val="1ff0"/>
    <w:rPr>
      <w:rFonts w:ascii="Times New Roman" w:hAnsi="Times New Roman"/>
      <w:sz w:val="20"/>
    </w:rPr>
  </w:style>
  <w:style w:type="paragraph" w:customStyle="1" w:styleId="xl115">
    <w:name w:val="xl115"/>
    <w:basedOn w:val="a0"/>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s16">
    <w:name w:val="s_16"/>
    <w:basedOn w:val="a0"/>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32">
    <w:name w:val="xl132"/>
    <w:basedOn w:val="a0"/>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affffffff7">
    <w:name w:val="Текст (лев. подпись)"/>
    <w:basedOn w:val="a0"/>
    <w:next w:val="a0"/>
    <w:link w:val="affffffff9"/>
    <w:pPr>
      <w:widowControl w:val="0"/>
      <w:spacing w:line="360" w:lineRule="auto"/>
    </w:pPr>
    <w:rPr>
      <w:rFonts w:ascii="Times New Roman" w:hAnsi="Times New Roman"/>
      <w:sz w:val="24"/>
    </w:rPr>
  </w:style>
  <w:style w:type="character" w:customStyle="1" w:styleId="affffffff9">
    <w:name w:val="Текст (лев. подпись)"/>
    <w:basedOn w:val="1"/>
    <w:link w:val="affffffff7"/>
    <w:rPr>
      <w:rFonts w:ascii="Times New Roman" w:hAnsi="Times New Roman"/>
      <w:sz w:val="24"/>
    </w:rPr>
  </w:style>
  <w:style w:type="paragraph" w:customStyle="1" w:styleId="xl68">
    <w:name w:val="xl68"/>
    <w:basedOn w:val="a0"/>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xl117">
    <w:name w:val="xl117"/>
    <w:basedOn w:val="a0"/>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affff">
    <w:name w:val="Комментарий"/>
    <w:basedOn w:val="affffff8"/>
    <w:next w:val="a0"/>
    <w:link w:val="affff1"/>
    <w:pPr>
      <w:spacing w:before="75"/>
      <w:ind w:right="0"/>
      <w:jc w:val="both"/>
    </w:pPr>
    <w:rPr>
      <w:color w:val="353842"/>
    </w:rPr>
  </w:style>
  <w:style w:type="character" w:customStyle="1" w:styleId="affff1">
    <w:name w:val="Комментарий"/>
    <w:basedOn w:val="affffff9"/>
    <w:link w:val="affff"/>
    <w:rPr>
      <w:rFonts w:ascii="Times New Roman" w:hAnsi="Times New Roman"/>
      <w:color w:val="353842"/>
      <w:sz w:val="24"/>
    </w:rPr>
  </w:style>
  <w:style w:type="paragraph" w:customStyle="1" w:styleId="xl152">
    <w:name w:val="xl152"/>
    <w:basedOn w:val="a0"/>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50">
    <w:name w:val="xl150"/>
    <w:basedOn w:val="a0"/>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styleId="affffffffe">
    <w:name w:val="TOC Heading"/>
    <w:basedOn w:val="10"/>
    <w:next w:val="a0"/>
    <w:link w:val="afffffffff"/>
    <w:pPr>
      <w:keepNext/>
      <w:keepLines/>
      <w:spacing w:after="0" w:line="264" w:lineRule="auto"/>
      <w:outlineLvl w:val="8"/>
    </w:pPr>
    <w:rPr>
      <w:rFonts w:ascii="@Batang" w:hAnsi="@Batang"/>
      <w:b w:val="0"/>
      <w:color w:val="2F5496"/>
    </w:rPr>
  </w:style>
  <w:style w:type="character" w:customStyle="1" w:styleId="afffffffff">
    <w:name w:val="Заголовок оглавления Знак"/>
    <w:basedOn w:val="11"/>
    <w:link w:val="affffffffe"/>
    <w:rPr>
      <w:rFonts w:ascii="@Batang" w:hAnsi="@Batang"/>
      <w:b w:val="0"/>
      <w:color w:val="2F5496"/>
      <w:sz w:val="24"/>
    </w:rPr>
  </w:style>
  <w:style w:type="paragraph" w:customStyle="1" w:styleId="xl114">
    <w:name w:val="xl114"/>
    <w:basedOn w:val="a0"/>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1"/>
    <w:link w:val="43"/>
    <w:rPr>
      <w:color w:val="605E5C"/>
      <w:shd w:val="clear" w:color="auto" w:fill="E1DFDD"/>
    </w:rPr>
  </w:style>
  <w:style w:type="paragraph" w:styleId="51">
    <w:name w:val="toc 5"/>
    <w:basedOn w:val="a0"/>
    <w:next w:val="a0"/>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1ff2">
    <w:name w:val="Неразрешенное упоминание1"/>
    <w:basedOn w:val="13"/>
    <w:link w:val="1ff3"/>
    <w:rPr>
      <w:color w:val="605E5C"/>
      <w:shd w:val="clear" w:color="auto" w:fill="E1DFDD"/>
    </w:rPr>
  </w:style>
  <w:style w:type="character" w:customStyle="1" w:styleId="1ff3">
    <w:name w:val="Неразрешенное упоминание1"/>
    <w:basedOn w:val="a1"/>
    <w:link w:val="1ff2"/>
    <w:rPr>
      <w:color w:val="605E5C"/>
      <w:shd w:val="clear" w:color="auto" w:fill="E1DFDD"/>
    </w:rPr>
  </w:style>
  <w:style w:type="paragraph" w:customStyle="1" w:styleId="a7">
    <w:name w:val="Внимание"/>
    <w:basedOn w:val="a0"/>
    <w:next w:val="a0"/>
    <w:link w:val="a9"/>
    <w:pPr>
      <w:widowControl w:val="0"/>
      <w:spacing w:before="240" w:after="240" w:line="360" w:lineRule="auto"/>
      <w:ind w:left="420" w:right="420" w:firstLine="300"/>
      <w:jc w:val="both"/>
    </w:pPr>
    <w:rPr>
      <w:rFonts w:ascii="Times New Roman" w:hAnsi="Times New Roman"/>
      <w:sz w:val="24"/>
    </w:rPr>
  </w:style>
  <w:style w:type="character" w:customStyle="1" w:styleId="a9">
    <w:name w:val="Внимание"/>
    <w:basedOn w:val="1"/>
    <w:link w:val="a7"/>
    <w:rPr>
      <w:rFonts w:ascii="Times New Roman" w:hAnsi="Times New Roman"/>
      <w:sz w:val="24"/>
    </w:rPr>
  </w:style>
  <w:style w:type="paragraph" w:styleId="afffffffff0">
    <w:name w:val="List Paragraph"/>
    <w:basedOn w:val="a0"/>
    <w:link w:val="afffffffff1"/>
    <w:pPr>
      <w:ind w:left="720"/>
      <w:contextualSpacing/>
    </w:pPr>
  </w:style>
  <w:style w:type="character" w:customStyle="1" w:styleId="afffffffff1">
    <w:name w:val="Абзац списка Знак"/>
    <w:basedOn w:val="1"/>
    <w:link w:val="afffffffff0"/>
  </w:style>
  <w:style w:type="paragraph" w:customStyle="1" w:styleId="afffffffff2">
    <w:name w:val="Комментарий пользователя"/>
    <w:basedOn w:val="affff"/>
    <w:next w:val="a0"/>
    <w:link w:val="afffffffff3"/>
    <w:pPr>
      <w:jc w:val="left"/>
    </w:pPr>
  </w:style>
  <w:style w:type="character" w:customStyle="1" w:styleId="afffffffff3">
    <w:name w:val="Комментарий пользователя"/>
    <w:basedOn w:val="affff1"/>
    <w:link w:val="afffffffff2"/>
    <w:rPr>
      <w:rFonts w:ascii="Times New Roman" w:hAnsi="Times New Roman"/>
      <w:color w:val="353842"/>
      <w:sz w:val="24"/>
    </w:rPr>
  </w:style>
  <w:style w:type="paragraph" w:customStyle="1" w:styleId="xl111">
    <w:name w:val="xl111"/>
    <w:basedOn w:val="a0"/>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178">
    <w:name w:val="xl178"/>
    <w:basedOn w:val="a0"/>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116">
    <w:name w:val="xl116"/>
    <w:basedOn w:val="a0"/>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ffffff4">
    <w:name w:val="Технический комментарий"/>
    <w:basedOn w:val="a0"/>
    <w:next w:val="a0"/>
    <w:link w:val="afffffffff5"/>
    <w:pPr>
      <w:widowControl w:val="0"/>
      <w:spacing w:line="360" w:lineRule="auto"/>
    </w:pPr>
    <w:rPr>
      <w:rFonts w:ascii="Times New Roman" w:hAnsi="Times New Roman"/>
      <w:color w:val="463F31"/>
      <w:sz w:val="24"/>
    </w:rPr>
  </w:style>
  <w:style w:type="character" w:customStyle="1" w:styleId="afffffffff5">
    <w:name w:val="Технический комментарий"/>
    <w:basedOn w:val="1"/>
    <w:link w:val="afffffffff4"/>
    <w:rPr>
      <w:rFonts w:ascii="Times New Roman" w:hAnsi="Times New Roman"/>
      <w:color w:val="463F31"/>
      <w:sz w:val="24"/>
    </w:rPr>
  </w:style>
  <w:style w:type="paragraph" w:customStyle="1" w:styleId="xl79">
    <w:name w:val="xl79"/>
    <w:basedOn w:val="a0"/>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afffffffff6">
    <w:name w:val="Выделение для Базового Поиска (курсив)"/>
    <w:link w:val="afffffffff7"/>
    <w:rPr>
      <w:b/>
      <w:i/>
      <w:color w:val="0058A9"/>
    </w:rPr>
  </w:style>
  <w:style w:type="character" w:customStyle="1" w:styleId="afffffffff7">
    <w:name w:val="Выделение для Базового Поиска (курсив)"/>
    <w:link w:val="afffffffff6"/>
    <w:rPr>
      <w:b/>
      <w:i/>
      <w:color w:val="0058A9"/>
    </w:rPr>
  </w:style>
  <w:style w:type="paragraph" w:customStyle="1" w:styleId="afffffffff8">
    <w:name w:val="Сравнение редакций"/>
    <w:link w:val="afffffffff9"/>
    <w:rPr>
      <w:b/>
      <w:color w:val="26282F"/>
    </w:rPr>
  </w:style>
  <w:style w:type="character" w:customStyle="1" w:styleId="afffffffff9">
    <w:name w:val="Сравнение редакций"/>
    <w:link w:val="afffffffff8"/>
    <w:rPr>
      <w:b/>
      <w:color w:val="26282F"/>
    </w:rPr>
  </w:style>
  <w:style w:type="paragraph" w:customStyle="1" w:styleId="xl146">
    <w:name w:val="xl146"/>
    <w:basedOn w:val="a0"/>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71">
    <w:name w:val="xl171"/>
    <w:basedOn w:val="a0"/>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135">
    <w:name w:val="xl135"/>
    <w:basedOn w:val="a0"/>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ff4">
    <w:name w:val="Выделение1"/>
    <w:link w:val="afffffffffa"/>
    <w:rPr>
      <w:rFonts w:ascii="Times New Roman" w:hAnsi="Times New Roman"/>
      <w:i/>
    </w:rPr>
  </w:style>
  <w:style w:type="character" w:styleId="afffffffffa">
    <w:name w:val="Emphasis"/>
    <w:link w:val="1ff4"/>
    <w:qFormat/>
    <w:rPr>
      <w:rFonts w:ascii="Times New Roman" w:hAnsi="Times New Roman"/>
      <w:i/>
    </w:rPr>
  </w:style>
  <w:style w:type="paragraph" w:customStyle="1" w:styleId="xl71">
    <w:name w:val="xl71"/>
    <w:basedOn w:val="a0"/>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styleId="affff8">
    <w:name w:val="Subtitle"/>
    <w:basedOn w:val="a0"/>
    <w:next w:val="a0"/>
    <w:link w:val="affff9"/>
    <w:uiPriority w:val="11"/>
    <w:qFormat/>
    <w:pPr>
      <w:numPr>
        <w:ilvl w:val="1"/>
      </w:numPr>
      <w:spacing w:after="160" w:line="264" w:lineRule="auto"/>
    </w:pPr>
    <w:rPr>
      <w:color w:val="5A5A5A" w:themeColor="text1" w:themeTint="A5"/>
      <w:spacing w:val="15"/>
    </w:rPr>
  </w:style>
  <w:style w:type="character" w:customStyle="1" w:styleId="affff9">
    <w:name w:val="Подзаголовок Знак"/>
    <w:basedOn w:val="1"/>
    <w:link w:val="affff8"/>
    <w:rPr>
      <w:color w:val="5A5A5A" w:themeColor="text1" w:themeTint="A5"/>
      <w:spacing w:val="15"/>
    </w:rPr>
  </w:style>
  <w:style w:type="paragraph" w:customStyle="1" w:styleId="xl110">
    <w:name w:val="xl110"/>
    <w:basedOn w:val="a0"/>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75">
    <w:name w:val="xl75"/>
    <w:basedOn w:val="a0"/>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97">
    <w:name w:val="xl97"/>
    <w:basedOn w:val="a0"/>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24">
    <w:name w:val="xl124"/>
    <w:basedOn w:val="a0"/>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xl100">
    <w:name w:val="xl100"/>
    <w:basedOn w:val="a0"/>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163">
    <w:name w:val="xl163"/>
    <w:basedOn w:val="a0"/>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94">
    <w:name w:val="xl94"/>
    <w:basedOn w:val="a0"/>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xl155">
    <w:name w:val="xl155"/>
    <w:basedOn w:val="a0"/>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afffffa">
    <w:name w:val="Текст (прав. подпись)"/>
    <w:basedOn w:val="a0"/>
    <w:next w:val="a0"/>
    <w:link w:val="afffffc"/>
    <w:pPr>
      <w:widowControl w:val="0"/>
      <w:spacing w:line="360" w:lineRule="auto"/>
      <w:jc w:val="right"/>
    </w:pPr>
    <w:rPr>
      <w:rFonts w:ascii="Times New Roman" w:hAnsi="Times New Roman"/>
      <w:sz w:val="24"/>
    </w:rPr>
  </w:style>
  <w:style w:type="character" w:customStyle="1" w:styleId="afffffc">
    <w:name w:val="Текст (прав. подпись)"/>
    <w:basedOn w:val="1"/>
    <w:link w:val="afffffa"/>
    <w:rPr>
      <w:rFonts w:ascii="Times New Roman" w:hAnsi="Times New Roman"/>
      <w:sz w:val="24"/>
    </w:rPr>
  </w:style>
  <w:style w:type="paragraph" w:customStyle="1" w:styleId="xl144">
    <w:name w:val="xl144"/>
    <w:basedOn w:val="a0"/>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53">
    <w:name w:val="Неразрешенное упоминание5"/>
    <w:link w:val="54"/>
    <w:rPr>
      <w:color w:val="605E5C"/>
      <w:shd w:val="clear" w:color="auto" w:fill="E1DFDD"/>
    </w:rPr>
  </w:style>
  <w:style w:type="character" w:customStyle="1" w:styleId="54">
    <w:name w:val="Неразрешенное упоминание5"/>
    <w:link w:val="53"/>
    <w:rPr>
      <w:color w:val="605E5C"/>
      <w:shd w:val="clear" w:color="auto" w:fill="E1DFDD"/>
    </w:rPr>
  </w:style>
  <w:style w:type="paragraph" w:customStyle="1" w:styleId="xl80">
    <w:name w:val="xl80"/>
    <w:basedOn w:val="a0"/>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styleId="afffffffffb">
    <w:name w:val="Title"/>
    <w:basedOn w:val="a0"/>
    <w:next w:val="a0"/>
    <w:link w:val="2e"/>
    <w:uiPriority w:val="10"/>
    <w:qFormat/>
    <w:pPr>
      <w:spacing w:after="120" w:line="276" w:lineRule="auto"/>
      <w:ind w:firstLine="709"/>
      <w:outlineLvl w:val="0"/>
    </w:pPr>
    <w:rPr>
      <w:rFonts w:ascii="Segoe UI" w:hAnsi="Segoe UI"/>
      <w:sz w:val="24"/>
    </w:rPr>
  </w:style>
  <w:style w:type="character" w:customStyle="1" w:styleId="2e">
    <w:name w:val="Заголовок Знак2"/>
    <w:basedOn w:val="1"/>
    <w:link w:val="afffffffffb"/>
    <w:rPr>
      <w:rFonts w:ascii="Segoe UI" w:hAnsi="Segoe UI"/>
      <w:sz w:val="24"/>
    </w:rPr>
  </w:style>
  <w:style w:type="paragraph" w:customStyle="1" w:styleId="xl151">
    <w:name w:val="xl151"/>
    <w:basedOn w:val="a0"/>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xl141">
    <w:name w:val="xl141"/>
    <w:basedOn w:val="a0"/>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character" w:customStyle="1" w:styleId="40">
    <w:name w:val="Заголовок 4 Знак"/>
    <w:basedOn w:val="30"/>
    <w:link w:val="4"/>
    <w:rPr>
      <w:rFonts w:ascii="Times New Roman" w:hAnsi="Times New Roman"/>
      <w:b/>
      <w:sz w:val="24"/>
    </w:rPr>
  </w:style>
  <w:style w:type="paragraph" w:customStyle="1" w:styleId="afffffffffc">
    <w:name w:val="Сравнение редакций. Удаленный фрагмент"/>
    <w:link w:val="afffffffffd"/>
    <w:rPr>
      <w:shd w:val="clear" w:color="auto" w:fill="C4C413"/>
    </w:rPr>
  </w:style>
  <w:style w:type="character" w:customStyle="1" w:styleId="afffffffffd">
    <w:name w:val="Сравнение редакций. Удаленный фрагмент"/>
    <w:link w:val="afffffffffc"/>
    <w:rPr>
      <w:color w:val="000000"/>
      <w:shd w:val="clear" w:color="auto" w:fill="C4C413"/>
    </w:rPr>
  </w:style>
  <w:style w:type="paragraph" w:customStyle="1" w:styleId="xl64">
    <w:name w:val="xl64"/>
    <w:basedOn w:val="a0"/>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xl131">
    <w:name w:val="xl131"/>
    <w:basedOn w:val="a0"/>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xl83">
    <w:name w:val="xl83"/>
    <w:basedOn w:val="a0"/>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xl175">
    <w:name w:val="xl175"/>
    <w:basedOn w:val="a0"/>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xl108">
    <w:name w:val="xl108"/>
    <w:basedOn w:val="a0"/>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42">
    <w:name w:val="xl142"/>
    <w:basedOn w:val="a0"/>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character" w:customStyle="1" w:styleId="20">
    <w:name w:val="Заголовок 2 Знак"/>
    <w:basedOn w:val="1"/>
    <w:link w:val="2"/>
    <w:rPr>
      <w:rFonts w:ascii="Arial" w:hAnsi="Arial"/>
      <w:b/>
      <w:i/>
      <w:sz w:val="28"/>
    </w:rPr>
  </w:style>
  <w:style w:type="paragraph" w:customStyle="1" w:styleId="c18">
    <w:name w:val="c18"/>
    <w:basedOn w:val="a0"/>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pTextStyleCenter">
    <w:name w:val="pTextStyleCenter"/>
    <w:basedOn w:val="a0"/>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styleId="afffffffffe">
    <w:name w:val="No Spacing"/>
    <w:link w:val="affffffffff"/>
    <w:rPr>
      <w:rFonts w:ascii="Calibri" w:hAnsi="Calibri"/>
    </w:rPr>
  </w:style>
  <w:style w:type="character" w:customStyle="1" w:styleId="affffffffff">
    <w:name w:val="Без интервала Знак"/>
    <w:link w:val="afffffffffe"/>
    <w:rPr>
      <w:rFonts w:ascii="Calibri" w:hAnsi="Calibri"/>
    </w:rPr>
  </w:style>
  <w:style w:type="paragraph" w:customStyle="1" w:styleId="affffffffff0">
    <w:name w:val="Активная гипертекстовая ссылка"/>
    <w:link w:val="affffffffff1"/>
    <w:rPr>
      <w:b/>
      <w:color w:val="106BBE"/>
      <w:u w:val="single"/>
    </w:rPr>
  </w:style>
  <w:style w:type="character" w:customStyle="1" w:styleId="affffffffff1">
    <w:name w:val="Активная гипертекстовая ссылка"/>
    <w:link w:val="affffffffff0"/>
    <w:rPr>
      <w:b/>
      <w:color w:val="106BBE"/>
      <w:u w:val="single"/>
    </w:rPr>
  </w:style>
  <w:style w:type="paragraph" w:customStyle="1" w:styleId="affffffffff2">
    <w:name w:val="Текст ЭР (см. также)"/>
    <w:basedOn w:val="a0"/>
    <w:next w:val="a0"/>
    <w:link w:val="affffffffff3"/>
    <w:pPr>
      <w:widowControl w:val="0"/>
      <w:spacing w:before="200" w:line="360" w:lineRule="auto"/>
    </w:pPr>
    <w:rPr>
      <w:rFonts w:ascii="Times New Roman" w:hAnsi="Times New Roman"/>
      <w:sz w:val="20"/>
    </w:rPr>
  </w:style>
  <w:style w:type="character" w:customStyle="1" w:styleId="affffffffff3">
    <w:name w:val="Текст ЭР (см. также)"/>
    <w:basedOn w:val="1"/>
    <w:link w:val="affffffffff2"/>
    <w:rPr>
      <w:rFonts w:ascii="Times New Roman" w:hAnsi="Times New Roman"/>
      <w:sz w:val="20"/>
    </w:rPr>
  </w:style>
  <w:style w:type="paragraph" w:customStyle="1" w:styleId="xl93">
    <w:name w:val="xl93"/>
    <w:basedOn w:val="a0"/>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table" w:customStyle="1" w:styleId="116">
    <w:name w:val="Сетка таблицы11"/>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2"/>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2f">
    <w:name w:val="Сетка таблицы2"/>
    <w:basedOn w:val="a2"/>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5">
    <w:name w:val="Сетка таблицы1"/>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122">
    <w:name w:val="Сетка таблицы12"/>
    <w:basedOn w:val="a2"/>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pPr>
      <w:widowControl w:val="0"/>
    </w:pPr>
    <w:rPr>
      <w:rFonts w:ascii="Calibri" w:hAnsi="Calibri"/>
    </w:rPr>
    <w:tblPr>
      <w:tblInd w:w="0" w:type="dxa"/>
      <w:tblCellMar>
        <w:top w:w="0" w:type="dxa"/>
        <w:left w:w="0" w:type="dxa"/>
        <w:bottom w:w="0" w:type="dxa"/>
        <w:right w:w="0" w:type="dxa"/>
      </w:tblCellMar>
    </w:tblPr>
  </w:style>
  <w:style w:type="table" w:customStyle="1" w:styleId="210">
    <w:name w:val="Сетка таблицы21"/>
    <w:basedOn w:val="a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Grid">
    <w:name w:val="TableGrid"/>
    <w:rPr>
      <w:rFonts w:ascii="Calibri" w:hAnsi="Calibri"/>
    </w:rPr>
    <w:tblPr>
      <w:tblCellMar>
        <w:top w:w="0" w:type="dxa"/>
        <w:left w:w="0" w:type="dxa"/>
        <w:bottom w:w="0" w:type="dxa"/>
        <w:right w:w="0" w:type="dxa"/>
      </w:tblCellMar>
    </w:tblPr>
  </w:style>
  <w:style w:type="table" w:customStyle="1" w:styleId="310">
    <w:name w:val="Таблица простая 31"/>
    <w:basedOn w:val="a2"/>
    <w:rPr>
      <w:rFonts w:ascii="Verdana" w:hAnsi="Verdana"/>
      <w:sz w:val="20"/>
    </w:rPr>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45">
    <w:name w:val="Сетка таблицы4"/>
    <w:basedOn w:val="a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320">
    <w:name w:val="Таблица простая 32"/>
    <w:basedOn w:val="a2"/>
    <w:rPr>
      <w:rFonts w:ascii="Calibri" w:hAnsi="Calibri"/>
      <w:sz w:val="20"/>
    </w:rPr>
    <w:tblPr/>
  </w:style>
  <w:style w:type="table" w:styleId="affffffffff4">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1110">
    <w:name w:val="Сетка таблицы111"/>
    <w:basedOn w:val="a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styleId="36">
    <w:name w:val="Plain Table 3"/>
    <w:basedOn w:val="a2"/>
    <w:rPr>
      <w:rFonts w:ascii="Calibri" w:hAnsi="Calibri"/>
      <w:sz w:val="20"/>
    </w:rPr>
    <w:tblPr/>
  </w:style>
  <w:style w:type="table" w:customStyle="1" w:styleId="55">
    <w:name w:val="Сетка таблицы5"/>
    <w:basedOn w:val="a2"/>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5">
    <w:name w:val="Table Normal15"/>
    <w:pPr>
      <w:widowControl w:val="0"/>
    </w:pPr>
    <w:rPr>
      <w:rFonts w:ascii="Calibri" w:hAnsi="Calibri"/>
    </w:r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paragraph" w:customStyle="1" w:styleId="a">
    <w:name w:val="ненумерованный список"/>
    <w:basedOn w:val="a0"/>
    <w:link w:val="affffffffff5"/>
    <w:qFormat/>
    <w:rsid w:val="004F2717"/>
    <w:pPr>
      <w:numPr>
        <w:numId w:val="3"/>
      </w:numPr>
      <w:spacing w:after="120"/>
      <w:ind w:left="357" w:hanging="357"/>
    </w:pPr>
    <w:rPr>
      <w:rFonts w:ascii="Times New Roman" w:hAnsi="Times New Roman"/>
      <w:color w:val="auto"/>
      <w:sz w:val="24"/>
      <w:szCs w:val="24"/>
    </w:rPr>
  </w:style>
  <w:style w:type="character" w:customStyle="1" w:styleId="affffffffff5">
    <w:name w:val="ненумерованный список Знак"/>
    <w:link w:val="a"/>
    <w:rsid w:val="004F2717"/>
    <w:rPr>
      <w:rFonts w:ascii="Times New Roman" w:hAnsi="Times New Roman"/>
      <w:color w:val="auto"/>
      <w:sz w:val="24"/>
      <w:szCs w:val="24"/>
    </w:rPr>
  </w:style>
  <w:style w:type="paragraph" w:styleId="afffffffff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fffffffff7"/>
    <w:qFormat/>
    <w:rsid w:val="00E0685C"/>
    <w:rPr>
      <w:rFonts w:ascii="Times New Roman" w:hAnsi="Times New Roman"/>
      <w:color w:val="auto"/>
      <w:sz w:val="20"/>
      <w:lang w:val="en-US" w:eastAsia="x-none"/>
    </w:rPr>
  </w:style>
  <w:style w:type="character" w:customStyle="1" w:styleId="afffffffff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fffffffff6"/>
    <w:rsid w:val="00E0685C"/>
    <w:rPr>
      <w:rFonts w:ascii="Times New Roman" w:hAnsi="Times New Roman"/>
      <w:color w:val="auto"/>
      <w:sz w:val="20"/>
      <w:lang w:val="en-US" w:eastAsia="x-none"/>
    </w:rPr>
  </w:style>
  <w:style w:type="character" w:styleId="affffffffff8">
    <w:name w:val="footnote reference"/>
    <w:uiPriority w:val="99"/>
    <w:rsid w:val="00E0685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22</Pages>
  <Words>5979</Words>
  <Characters>34083</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Панова Анастасия</dc:creator>
  <cp:lastModifiedBy>Анастасия Панова</cp:lastModifiedBy>
  <cp:revision>4</cp:revision>
  <dcterms:created xsi:type="dcterms:W3CDTF">2025-02-02T14:57:00Z</dcterms:created>
  <dcterms:modified xsi:type="dcterms:W3CDTF">2025-02-02T17:01:00Z</dcterms:modified>
</cp:coreProperties>
</file>